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media/image7.jpeg" ContentType="image/jpeg"/>
  <Override PartName="/word/media/image6.png" ContentType="image/png"/>
  <Override PartName="/word/media/image5.jpeg" ContentType="image/jpeg"/>
  <Override PartName="/word/media/image4.jpeg" ContentType="image/jpeg"/>
  <Override PartName="/word/media/image3.jpeg" ContentType="image/jpeg"/>
  <Override PartName="/word/media/image2.jpeg" ContentType="image/jpeg"/>
  <Override PartName="/word/media/image1.jpeg" ContentType="image/jpeg"/>
  <Override PartName="/word/numbering.xml" ContentType="application/vnd.openxmlformats-officedocument.wordprocessingml.numbering+xml"/>
  <Override PartName="/word/styles.xml" ContentType="application/vnd.openxmlformats-officedocument.wordprocessingml.styles+xml"/>
  <Override PartName="/word/theme/theme1.xml" ContentType="application/vnd.openxmlformats-officedocument.theme+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sz w:val="24"/>
          <w:b/>
          <w:sz w:val="24"/>
          <w:b/>
          <w:szCs w:val="24"/>
          <w:rFonts w:ascii="Times New Roman" w:hAnsi="Times New Roman" w:eastAsia="Times New Roman" w:cs="Times New Roman"/>
          <w:color w:val="333333"/>
          <w:lang w:eastAsia="es-ES"/>
        </w:rPr>
      </w:pPr>
      <w:r>
        <w:rPr>
          <w:rFonts w:eastAsia="Times New Roman" w:cs="Times New Roman" w:ascii="Times New Roman" w:hAnsi="Times New Roman"/>
          <w:b/>
          <w:color w:val="333333"/>
          <w:sz w:val="24"/>
          <w:szCs w:val="24"/>
          <w:lang w:eastAsia="es-ES"/>
        </w:rPr>
        <w:t xml:space="preserve">MASTER UNIVERSITARIO: CIUDAD Y ARQUITECTURA SOSTENIBLE </w:t>
        <w:br/>
        <w:t>IX EDICIÓN. CURSO 2014-15</w:t>
      </w:r>
      <w:r/>
    </w:p>
    <w:p>
      <w:pPr>
        <w:pStyle w:val="Normal"/>
        <w:spacing w:lineRule="auto" w:line="240" w:before="0" w:after="0"/>
        <w:jc w:val="center"/>
        <w:rPr>
          <w:sz w:val="24"/>
          <w:b/>
          <w:sz w:val="24"/>
          <w:b/>
          <w:szCs w:val="24"/>
          <w:rFonts w:ascii="Times New Roman" w:hAnsi="Times New Roman" w:eastAsia="Times New Roman" w:cs="Times New Roman"/>
          <w:color w:val="333333"/>
          <w:lang w:eastAsia="es-ES"/>
        </w:rPr>
      </w:pPr>
      <w:r>
        <w:rPr>
          <w:rFonts w:eastAsia="Times New Roman" w:cs="Times New Roman" w:ascii="Times New Roman" w:hAnsi="Times New Roman"/>
          <w:b/>
          <w:color w:val="333333"/>
          <w:sz w:val="24"/>
          <w:szCs w:val="24"/>
          <w:lang w:eastAsia="es-ES"/>
        </w:rPr>
        <w:t>SALIDA DE CAMPO 13-4-2015</w:t>
      </w:r>
      <w:r/>
    </w:p>
    <w:p>
      <w:pPr>
        <w:pStyle w:val="Normal"/>
        <w:spacing w:lineRule="auto" w:line="240" w:before="0" w:after="0"/>
        <w:jc w:val="center"/>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ListParagraph"/>
        <w:numPr>
          <w:ilvl w:val="0"/>
          <w:numId w:val="2"/>
        </w:numPr>
        <w:spacing w:lineRule="auto" w:line="240" w:before="0" w:after="0"/>
        <w:contextualSpacing/>
        <w:rPr>
          <w:sz w:val="20"/>
          <w:b/>
          <w:sz w:val="20"/>
          <w:b/>
          <w:szCs w:val="20"/>
          <w:rFonts w:ascii="Verdana" w:hAnsi="Verdana" w:eastAsia="Times New Roman" w:cs="Times New Roman"/>
          <w:color w:val="333333"/>
          <w:lang w:eastAsia="es-ES"/>
        </w:rPr>
      </w:pPr>
      <w:r>
        <w:rPr>
          <w:rFonts w:eastAsia="Times New Roman" w:cs="Times New Roman" w:ascii="Verdana" w:hAnsi="Verdana"/>
          <w:b/>
          <w:color w:val="333333"/>
          <w:sz w:val="20"/>
          <w:szCs w:val="20"/>
          <w:lang w:eastAsia="es-ES"/>
        </w:rPr>
        <w:t>OBJETIVOS EXCURSIÓN</w:t>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ListParagraph"/>
        <w:numPr>
          <w:ilvl w:val="0"/>
          <w:numId w:val="3"/>
        </w:numPr>
        <w:spacing w:lineRule="auto" w:line="240" w:before="0" w:after="0"/>
        <w:contextualSpacing/>
        <w:rPr>
          <w:sz w:val="20"/>
          <w:sz w:val="20"/>
          <w:szCs w:val="20"/>
          <w:rFonts w:ascii="Verdana" w:hAnsi="Verdana" w:eastAsia="Times New Roman" w:cs="Times New Roman"/>
          <w:color w:val="333333"/>
          <w:lang w:eastAsia="es-ES"/>
        </w:rPr>
      </w:pPr>
      <w:r>
        <w:rPr>
          <w:rFonts w:eastAsia="Times New Roman" w:cs="Times New Roman" w:ascii="Verdana" w:hAnsi="Verdana"/>
          <w:color w:val="333333"/>
          <w:sz w:val="20"/>
          <w:szCs w:val="20"/>
          <w:lang w:eastAsia="es-ES"/>
        </w:rPr>
        <w:t>Conocer el Espacio Protegido de Doñana, sus  valores naturales, históricos, culturales, paisajístico,  artísticos que lo definen como patrimonio</w:t>
      </w:r>
      <w:r/>
    </w:p>
    <w:p>
      <w:pPr>
        <w:pStyle w:val="ListParagraph"/>
        <w:numPr>
          <w:ilvl w:val="0"/>
          <w:numId w:val="3"/>
        </w:numPr>
        <w:spacing w:lineRule="auto" w:line="240" w:before="0" w:after="0"/>
        <w:contextualSpacing/>
        <w:rPr>
          <w:sz w:val="20"/>
          <w:sz w:val="20"/>
          <w:szCs w:val="20"/>
          <w:rFonts w:ascii="Verdana" w:hAnsi="Verdana" w:eastAsia="Times New Roman" w:cs="Times New Roman"/>
          <w:color w:val="333333"/>
          <w:lang w:eastAsia="es-ES"/>
        </w:rPr>
      </w:pPr>
      <w:r>
        <w:rPr>
          <w:rFonts w:eastAsia="Times New Roman" w:cs="Times New Roman" w:ascii="Verdana" w:hAnsi="Verdana"/>
          <w:color w:val="333333"/>
          <w:sz w:val="20"/>
          <w:szCs w:val="20"/>
          <w:lang w:eastAsia="es-ES"/>
        </w:rPr>
        <w:t xml:space="preserve">Entender su papel como objeto central, como patrimonio de una realidad socioterritorial que tiende hacia la sostenibilidad  </w:t>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eastAsia="es-ES"/>
        </w:rPr>
      </w:pPr>
      <w:r>
        <w:rPr>
          <w:rFonts w:eastAsia="Times New Roman" w:cs="Times New Roman" w:ascii="Verdana" w:hAnsi="Verdana"/>
          <w:color w:val="333333"/>
          <w:sz w:val="20"/>
          <w:szCs w:val="20"/>
          <w:lang w:eastAsia="es-ES"/>
        </w:rPr>
        <w:t>PARA APROXIMARNOS A ESTOS OBJETIVOS DEBEMOS TENER EN CUENTA:</w:t>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eastAsia="es-ES"/>
        </w:rPr>
      </w:pPr>
      <w:r>
        <w:rPr>
          <w:rFonts w:eastAsia="Times New Roman" w:cs="Times New Roman" w:ascii="Verdana" w:hAnsi="Verdana"/>
          <w:color w:val="333333"/>
          <w:sz w:val="20"/>
          <w:szCs w:val="20"/>
          <w:lang w:eastAsia="es-ES"/>
        </w:rPr>
        <w:t xml:space="preserve">-La evolución socioeconómica del área de Doñana en los últimos cincuenta años. Los grandes proyectos de desarrollo y los intentos de planificación hacia el desarrollo sostenible </w:t>
      </w:r>
      <w:r/>
    </w:p>
    <w:p>
      <w:pPr>
        <w:pStyle w:val="Normal"/>
        <w:spacing w:lineRule="auto" w:line="240" w:before="0" w:after="0"/>
        <w:rPr>
          <w:sz w:val="20"/>
          <w:sz w:val="20"/>
          <w:szCs w:val="20"/>
          <w:rFonts w:ascii="Verdana" w:hAnsi="Verdana" w:eastAsia="Times New Roman" w:cs="Times New Roman"/>
          <w:color w:val="333333"/>
          <w:lang w:eastAsia="es-ES"/>
        </w:rPr>
      </w:pPr>
      <w:r>
        <w:rPr/>
        <w:drawing>
          <wp:inline distT="0" distB="0" distL="0" distR="0">
            <wp:extent cx="6407150" cy="4848225"/>
            <wp:effectExtent l="0" t="0" r="0" b="0"/>
            <wp:docPr id="1" name="Picture" descr="DOÑANA 1 CON viar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descr="DOÑANA 1 CON viario.jpg"/>
                    <pic:cNvPicPr>
                      <a:picLocks noChangeAspect="1" noChangeArrowheads="1"/>
                    </pic:cNvPicPr>
                  </pic:nvPicPr>
                  <pic:blipFill>
                    <a:blip r:embed="rId2"/>
                    <a:stretch>
                      <a:fillRect/>
                    </a:stretch>
                  </pic:blipFill>
                  <pic:spPr bwMode="auto">
                    <a:xfrm>
                      <a:off x="0" y="0"/>
                      <a:ext cx="6407150" cy="4848225"/>
                    </a:xfrm>
                    <a:prstGeom prst="rect">
                      <a:avLst/>
                    </a:prstGeom>
                    <a:noFill/>
                    <a:ln w="9525">
                      <a:noFill/>
                      <a:miter lim="800000"/>
                      <a:headEnd/>
                      <a:tailEnd/>
                    </a:ln>
                  </pic:spPr>
                </pic:pic>
              </a:graphicData>
            </a:graphic>
          </wp:inline>
        </w:drawing>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ListParagraph"/>
        <w:numPr>
          <w:ilvl w:val="0"/>
          <w:numId w:val="1"/>
        </w:numPr>
        <w:spacing w:lineRule="auto" w:line="240" w:before="0" w:after="0"/>
        <w:contextualSpacing/>
        <w:rPr>
          <w:sz w:val="20"/>
          <w:sz w:val="20"/>
          <w:szCs w:val="20"/>
          <w:rFonts w:ascii="Verdana" w:hAnsi="Verdana" w:eastAsia="Times New Roman" w:cs="Times New Roman"/>
          <w:color w:val="333333"/>
          <w:lang w:eastAsia="es-ES"/>
        </w:rPr>
      </w:pPr>
      <w:r>
        <w:rPr>
          <w:rFonts w:eastAsia="Times New Roman" w:cs="Times New Roman" w:ascii="Verdana" w:hAnsi="Verdana"/>
          <w:color w:val="333333"/>
          <w:sz w:val="20"/>
          <w:szCs w:val="20"/>
          <w:lang w:eastAsia="es-ES"/>
        </w:rPr>
        <w:t xml:space="preserve">La posición del Espacio Natural en relación al conjunto de los municipios que forman el área.  </w:t>
      </w:r>
      <w:r/>
    </w:p>
    <w:p>
      <w:pPr>
        <w:pStyle w:val="ListParagraph"/>
        <w:numPr>
          <w:ilvl w:val="0"/>
          <w:numId w:val="1"/>
        </w:numPr>
        <w:spacing w:lineRule="auto" w:line="240" w:before="0" w:after="0"/>
        <w:contextualSpacing/>
        <w:rPr>
          <w:sz w:val="20"/>
          <w:sz w:val="20"/>
          <w:szCs w:val="20"/>
          <w:rFonts w:ascii="Verdana" w:hAnsi="Verdana" w:eastAsia="Times New Roman" w:cs="Times New Roman"/>
          <w:color w:val="333333"/>
          <w:lang w:eastAsia="es-ES"/>
        </w:rPr>
      </w:pPr>
      <w:r>
        <w:rPr>
          <w:rFonts w:eastAsia="Times New Roman" w:cs="Times New Roman" w:ascii="Verdana" w:hAnsi="Verdana"/>
          <w:color w:val="333333"/>
          <w:sz w:val="20"/>
          <w:szCs w:val="20"/>
          <w:lang w:eastAsia="es-ES"/>
        </w:rPr>
        <w:t xml:space="preserve">Su papel como escenario de implementación de normativa y planificación ambiental y de desarrollo sostenible </w:t>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eastAsia="es-ES"/>
        </w:rPr>
      </w:pPr>
      <w:r>
        <w:rPr>
          <w:rFonts w:eastAsia="Times New Roman" w:cs="Times New Roman" w:ascii="Verdana" w:hAnsi="Verdana"/>
          <w:color w:val="333333"/>
          <w:sz w:val="20"/>
          <w:szCs w:val="20"/>
          <w:lang w:eastAsia="es-ES"/>
        </w:rPr>
        <w:t>-</w:t>
      </w:r>
      <w:r>
        <w:rPr>
          <w:rFonts w:eastAsia="Times New Roman" w:cs="Times New Roman" w:ascii="Verdana" w:hAnsi="Verdana"/>
          <w:b/>
          <w:color w:val="333333"/>
          <w:sz w:val="20"/>
          <w:szCs w:val="20"/>
          <w:lang w:eastAsia="es-ES"/>
        </w:rPr>
        <w:t>¿Cuáles son los valores de Doñana?</w:t>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eastAsia="es-ES"/>
        </w:rPr>
      </w:pPr>
      <w:r>
        <w:rPr/>
        <w:drawing>
          <wp:inline distT="0" distB="0" distL="0" distR="0">
            <wp:extent cx="4791075" cy="2009775"/>
            <wp:effectExtent l="0" t="0" r="0" b="0"/>
            <wp:docPr id="2" name="Picture" descr="Mediterranian_Sea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descr="Mediterranian_Sea_16"/>
                    <pic:cNvPicPr>
                      <a:picLocks noChangeAspect="1" noChangeArrowheads="1"/>
                    </pic:cNvPicPr>
                  </pic:nvPicPr>
                  <pic:blipFill>
                    <a:blip r:embed="rId3"/>
                    <a:stretch>
                      <a:fillRect/>
                    </a:stretch>
                  </pic:blipFill>
                  <pic:spPr bwMode="auto">
                    <a:xfrm>
                      <a:off x="0" y="0"/>
                      <a:ext cx="4791075" cy="2009775"/>
                    </a:xfrm>
                    <a:prstGeom prst="rect">
                      <a:avLst/>
                    </a:prstGeom>
                    <a:noFill/>
                    <a:ln w="9525">
                      <a:noFill/>
                      <a:miter lim="800000"/>
                      <a:headEnd/>
                      <a:tailEnd/>
                    </a:ln>
                  </pic:spPr>
                </pic:pic>
              </a:graphicData>
            </a:graphic>
          </wp:inline>
        </w:drawing>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eastAsia="es-ES"/>
        </w:rPr>
      </w:pPr>
      <w:r>
        <w:rPr>
          <w:rFonts w:eastAsia="Times New Roman" w:cs="Times New Roman" w:ascii="Verdana" w:hAnsi="Verdana"/>
          <w:color w:val="333333"/>
          <w:sz w:val="20"/>
          <w:szCs w:val="20"/>
          <w:lang w:eastAsia="es-ES"/>
        </w:rPr>
        <w:t>-Por su posición geográfica y su evolución histórica y socioeconómica:</w:t>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Cuerpodetexto"/>
        <w:spacing w:lineRule="auto" w:line="240" w:before="120" w:after="120"/>
        <w:ind w:left="708" w:hanging="0"/>
        <w:rPr>
          <w:sz w:val="22"/>
          <w:i/>
          <w:sz w:val="22"/>
          <w:i/>
          <w:szCs w:val="22"/>
          <w:iCs/>
          <w:color w:val="000000"/>
        </w:rPr>
      </w:pPr>
      <w:r>
        <w:rPr>
          <w:i/>
          <w:iCs/>
          <w:color w:val="000000"/>
          <w:sz w:val="22"/>
          <w:szCs w:val="22"/>
          <w:lang w:val="en-US"/>
        </w:rPr>
        <w:t xml:space="preserve">Al estar localizada en la zona bisagra entre África y Europa, esta región ha podido disponer de una gran cantidad de especies para construir su actual riqueza y, además, no ha sufrido los desastrosos empobrecimientos causados por las sucesivas glaciaciones, ni por un aislamiento geográfico o climático. De una manera excepcional, esta región también ha disfrutado de cuidados y vigilancia por muchas generaciones, que la han protegido de la destrucción que la moderna explotación económica ha generalizado en toda Europa. Por todas estas razones, constituye un monumento natural de excepcional importancia e interés científico, por cuya preservación de perturbaciones y desarrollo, los actuales propietarios y la misma España son un ejemplo para el mundo (Nicholson, ecólogo de la expedición al coto de Doñana de 1957. </w:t>
      </w:r>
      <w:r>
        <w:rPr>
          <w:i/>
          <w:iCs/>
          <w:color w:val="000000"/>
          <w:sz w:val="22"/>
          <w:szCs w:val="22"/>
        </w:rPr>
        <w:t>Textos extraídos de Mountfort, 1958. Ed. 1994: 8-9 y 279-280).</w:t>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eastAsia="es-ES"/>
        </w:rPr>
      </w:pPr>
      <w:r>
        <w:rPr>
          <w:rFonts w:eastAsia="Times New Roman" w:cs="Times New Roman" w:ascii="Verdana" w:hAnsi="Verdana"/>
          <w:color w:val="333333"/>
          <w:sz w:val="20"/>
          <w:szCs w:val="20"/>
          <w:lang w:eastAsia="es-ES"/>
        </w:rPr>
        <w:t>-Por sus características de formación física y natural: baja, aguas, arcillas, arenas, dinamismo…</w:t>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pPr>
      <w:r>
        <w:rPr/>
        <w:drawing>
          <wp:inline distT="0" distB="0" distL="0" distR="0">
            <wp:extent cx="5419725" cy="3267075"/>
            <wp:effectExtent l="0" t="0" r="0" b="0"/>
            <wp:docPr id="3" name="Picture"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descr=""/>
                    <pic:cNvPicPr>
                      <a:picLocks noChangeAspect="1" noChangeArrowheads="1"/>
                    </pic:cNvPicPr>
                  </pic:nvPicPr>
                  <pic:blipFill>
                    <a:blip r:embed="rId4"/>
                    <a:stretch>
                      <a:fillRect/>
                    </a:stretch>
                  </pic:blipFill>
                  <pic:spPr bwMode="auto">
                    <a:xfrm>
                      <a:off x="0" y="0"/>
                      <a:ext cx="5419725" cy="3267075"/>
                    </a:xfrm>
                    <a:prstGeom prst="rect">
                      <a:avLst/>
                    </a:prstGeom>
                    <a:noFill/>
                    <a:ln w="9525">
                      <a:noFill/>
                      <a:miter lim="800000"/>
                      <a:headEnd/>
                      <a:tailEnd/>
                    </a:ln>
                  </pic:spPr>
                </pic:pic>
              </a:graphicData>
            </a:graphic>
          </wp:inline>
        </w:drawing>
      </w:r>
      <w:r/>
    </w:p>
    <w:p>
      <w:pPr>
        <w:pStyle w:val="Normal"/>
        <w:spacing w:lineRule="auto" w:line="240" w:before="0" w:after="0"/>
      </w:pPr>
      <w:r>
        <w:rPr>
          <w:rFonts w:eastAsia="Times New Roman" w:cs="Times New Roman" w:ascii="Verdana" w:hAnsi="Verdana"/>
          <w:b/>
          <w:color w:val="333333"/>
          <w:sz w:val="20"/>
          <w:szCs w:val="20"/>
          <w:lang w:eastAsia="es-ES"/>
        </w:rPr>
        <w:t xml:space="preserve">2- ITINERARIO PROPUESTO </w:t>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jc w:val="both"/>
      </w:pPr>
      <w:r>
        <w:rPr>
          <w:rFonts w:eastAsia="Times New Roman" w:cs="Times New Roman" w:ascii="Verdana" w:hAnsi="Verdana"/>
          <w:color w:val="333333"/>
          <w:sz w:val="20"/>
          <w:szCs w:val="20"/>
          <w:lang w:eastAsia="es-ES"/>
        </w:rPr>
        <w:t xml:space="preserve">El viaje será por el interior del Espacio Natural, específicamente por el Parque Nacional de Doñana, planteándose ocho paradas que permitirán acercarse a la diversidad natural que acoge, así como a los vestigios dejados por su historia y de manejo humano.  </w:t>
      </w:r>
      <w:r/>
    </w:p>
    <w:p>
      <w:pPr>
        <w:pStyle w:val="Normal"/>
        <w:spacing w:lineRule="auto" w:line="240" w:before="0" w:after="0"/>
        <w:jc w:val="both"/>
        <w:rPr>
          <w:sz w:val="22"/>
          <w:sz w:val="22"/>
          <w:szCs w:val="22"/>
          <w:rFonts w:ascii="Calibri" w:hAnsi="Calibri" w:eastAsia="Calibri" w:cs="" w:asciiTheme="minorHAnsi" w:cstheme="minorBidi" w:eastAsiaTheme="minorHAnsi" w:hAnsiTheme="minorHAnsi"/>
          <w:color w:val="00000A"/>
          <w:lang w:val="es-ES" w:eastAsia="en-US" w:bidi="ar-SA"/>
        </w:rPr>
      </w:pPr>
      <w:r>
        <w:rPr/>
        <w:drawing>
          <wp:anchor behindDoc="0" distT="0" distB="0" distL="0" distR="0" simplePos="0" locked="0" layoutInCell="1" allowOverlap="1" relativeHeight="8">
            <wp:simplePos x="0" y="0"/>
            <wp:positionH relativeFrom="column">
              <wp:posOffset>-1080135</wp:posOffset>
            </wp:positionH>
            <wp:positionV relativeFrom="paragraph">
              <wp:posOffset>262890</wp:posOffset>
            </wp:positionV>
            <wp:extent cx="7547610" cy="5018405"/>
            <wp:effectExtent l="0" t="0" r="0" b="0"/>
            <wp:wrapSquare wrapText="largest"/>
            <wp:docPr id="4" name="Picture"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descr=""/>
                    <pic:cNvPicPr>
                      <a:picLocks noChangeAspect="1" noChangeArrowheads="1"/>
                    </pic:cNvPicPr>
                  </pic:nvPicPr>
                  <pic:blipFill>
                    <a:blip r:embed="rId5"/>
                    <a:stretch>
                      <a:fillRect/>
                    </a:stretch>
                  </pic:blipFill>
                  <pic:spPr bwMode="auto">
                    <a:xfrm>
                      <a:off x="0" y="0"/>
                      <a:ext cx="7547610" cy="5018405"/>
                    </a:xfrm>
                    <a:prstGeom prst="rect">
                      <a:avLst/>
                    </a:prstGeom>
                    <a:noFill/>
                    <a:ln w="9525">
                      <a:noFill/>
                      <a:miter lim="800000"/>
                      <a:headEnd/>
                      <a:tailEnd/>
                    </a:ln>
                  </pic:spPr>
                </pic:pic>
              </a:graphicData>
            </a:graphic>
          </wp:anchor>
        </w:drawing>
      </w:r>
      <w:r/>
    </w:p>
    <w:p>
      <w:pPr>
        <w:pStyle w:val="Normal"/>
        <w:spacing w:lineRule="auto" w:line="240" w:before="0" w:after="0"/>
        <w:jc w:val="both"/>
        <w:rPr>
          <w:sz w:val="22"/>
          <w:sz w:val="22"/>
          <w:szCs w:val="22"/>
          <w:rFonts w:ascii="Calibri" w:hAnsi="Calibri" w:eastAsia="Calibri" w:cs="" w:asciiTheme="minorHAnsi" w:cstheme="minorBidi" w:eastAsiaTheme="minorHAnsi" w:hAnsiTheme="minorHAnsi"/>
          <w:color w:val="00000A"/>
          <w:lang w:val="es-ES" w:eastAsia="en-US" w:bidi="ar-SA"/>
        </w:rPr>
      </w:pPr>
      <w:r>
        <w:rPr/>
      </w:r>
      <w:r/>
    </w:p>
    <w:p>
      <w:pPr>
        <w:pStyle w:val="Normal"/>
        <w:spacing w:lineRule="auto" w:line="240" w:before="0" w:after="0"/>
        <w:jc w:val="both"/>
        <w:rPr>
          <w:sz w:val="22"/>
          <w:sz w:val="22"/>
          <w:szCs w:val="22"/>
          <w:rFonts w:ascii="Calibri" w:hAnsi="Calibri" w:eastAsia="Calibri" w:cs="" w:asciiTheme="minorHAnsi" w:cstheme="minorBidi" w:eastAsiaTheme="minorHAnsi" w:hAnsiTheme="minorHAnsi"/>
          <w:color w:val="00000A"/>
          <w:lang w:val="es-ES" w:eastAsia="en-US" w:bidi="ar-SA"/>
        </w:rPr>
      </w:pPr>
      <w:r>
        <w:rPr/>
      </w:r>
      <w:r/>
    </w:p>
    <w:p>
      <w:pPr>
        <w:pStyle w:val="Normal"/>
        <w:spacing w:lineRule="auto" w:line="240" w:before="0" w:after="0"/>
      </w:pPr>
      <w:r>
        <w:rPr>
          <w:rFonts w:eastAsia="Times New Roman" w:cs="Times New Roman" w:ascii="Verdana" w:hAnsi="Verdana"/>
          <w:color w:val="333333"/>
          <w:sz w:val="20"/>
          <w:szCs w:val="20"/>
          <w:lang w:eastAsia="es-ES"/>
        </w:rPr>
        <w:t xml:space="preserve">La conjunción de ambos procesos -naturaleza y cultura- han modelado la Doñana que veremos hoy, que concentra múltiples expresiones patrimoniales y que mantienen su interdependencia con el conjunto de los términos  municipales que componen su ámbito de referencia socioterritorial y el escenario vital de sus más de 100.000 habitantes.  </w:t>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pPr>
      <w:r>
        <w:rPr>
          <w:rFonts w:eastAsia="Times New Roman" w:cs="Times New Roman" w:ascii="Verdana" w:hAnsi="Verdana"/>
          <w:color w:val="333333"/>
          <w:sz w:val="20"/>
          <w:szCs w:val="20"/>
          <w:lang w:eastAsia="es-ES"/>
        </w:rPr>
        <w:t xml:space="preserve">Paradas propuestas: </w:t>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ListParagraph"/>
        <w:numPr>
          <w:ilvl w:val="0"/>
          <w:numId w:val="4"/>
        </w:numPr>
        <w:spacing w:lineRule="auto" w:line="240" w:before="0" w:after="0"/>
        <w:contextualSpacing/>
      </w:pPr>
      <w:r>
        <w:rPr>
          <w:rFonts w:eastAsia="Times New Roman" w:cs="Times New Roman" w:ascii="Verdana" w:hAnsi="Verdana"/>
          <w:color w:val="333333"/>
          <w:sz w:val="20"/>
          <w:szCs w:val="20"/>
          <w:lang w:eastAsia="es-ES"/>
        </w:rPr>
        <w:t>Laguna de Santa Olalla</w:t>
      </w:r>
      <w:r/>
    </w:p>
    <w:p>
      <w:pPr>
        <w:pStyle w:val="ListParagraph"/>
        <w:spacing w:lineRule="auto" w:line="240" w:before="0" w:after="0"/>
        <w:contextualSpacing/>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ListParagraph"/>
        <w:numPr>
          <w:ilvl w:val="0"/>
          <w:numId w:val="4"/>
        </w:numPr>
        <w:spacing w:lineRule="auto" w:line="240" w:before="0" w:after="0"/>
        <w:contextualSpacing/>
        <w:rPr>
          <w:sz w:val="20"/>
          <w:sz w:val="20"/>
          <w:szCs w:val="20"/>
          <w:rFonts w:ascii="Verdana" w:hAnsi="Verdana" w:eastAsia="Times New Roman" w:cs="Times New Roman"/>
          <w:color w:val="333333"/>
          <w:lang w:eastAsia="es-ES"/>
        </w:rPr>
      </w:pPr>
      <w:r>
        <w:rPr>
          <w:rFonts w:eastAsia="Times New Roman" w:cs="Times New Roman" w:ascii="Verdana" w:hAnsi="Verdana"/>
          <w:color w:val="333333"/>
          <w:sz w:val="20"/>
          <w:szCs w:val="20"/>
          <w:lang w:eastAsia="es-ES"/>
        </w:rPr>
        <w:t>Palacio de Doñana</w:t>
      </w:r>
      <w:r/>
    </w:p>
    <w:p>
      <w:pPr>
        <w:pStyle w:val="ListParagraph"/>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ListParagraph"/>
        <w:numPr>
          <w:ilvl w:val="0"/>
          <w:numId w:val="4"/>
        </w:numPr>
        <w:spacing w:lineRule="auto" w:line="240" w:before="0" w:after="0"/>
        <w:contextualSpacing/>
        <w:rPr>
          <w:sz w:val="20"/>
          <w:sz w:val="20"/>
          <w:szCs w:val="20"/>
          <w:rFonts w:ascii="Verdana" w:hAnsi="Verdana" w:eastAsia="Times New Roman" w:cs="Times New Roman"/>
          <w:color w:val="333333"/>
          <w:lang w:eastAsia="es-ES"/>
        </w:rPr>
      </w:pPr>
      <w:r>
        <w:rPr>
          <w:rFonts w:eastAsia="Times New Roman" w:cs="Times New Roman" w:ascii="Verdana" w:hAnsi="Verdana"/>
          <w:color w:val="333333"/>
          <w:sz w:val="20"/>
          <w:szCs w:val="20"/>
          <w:lang w:eastAsia="es-ES"/>
        </w:rPr>
        <w:t xml:space="preserve"> </w:t>
      </w:r>
      <w:r>
        <w:rPr>
          <w:rFonts w:eastAsia="Times New Roman" w:cs="Times New Roman" w:ascii="Verdana" w:hAnsi="Verdana"/>
          <w:color w:val="333333"/>
          <w:sz w:val="20"/>
          <w:szCs w:val="20"/>
          <w:lang w:eastAsia="es-ES"/>
        </w:rPr>
        <w:t>El Cerro de los Ánsares</w:t>
      </w:r>
      <w:r/>
    </w:p>
    <w:p>
      <w:pPr>
        <w:pStyle w:val="ListParagraph"/>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ListParagraph"/>
        <w:numPr>
          <w:ilvl w:val="0"/>
          <w:numId w:val="4"/>
        </w:numPr>
        <w:spacing w:lineRule="auto" w:line="240" w:before="0" w:after="0"/>
        <w:contextualSpacing/>
        <w:rPr>
          <w:sz w:val="20"/>
          <w:sz w:val="20"/>
          <w:szCs w:val="20"/>
          <w:rFonts w:ascii="Verdana" w:hAnsi="Verdana" w:eastAsia="Times New Roman" w:cs="Times New Roman"/>
          <w:color w:val="333333"/>
          <w:lang w:eastAsia="es-ES"/>
        </w:rPr>
      </w:pPr>
      <w:r>
        <w:rPr>
          <w:rFonts w:eastAsia="Times New Roman" w:cs="Times New Roman" w:ascii="Verdana" w:hAnsi="Verdana"/>
          <w:color w:val="333333"/>
          <w:sz w:val="20"/>
          <w:szCs w:val="20"/>
          <w:lang w:eastAsia="es-ES"/>
        </w:rPr>
        <w:t>Yacimiento romano. El Cerro del Trigo</w:t>
      </w:r>
      <w:r/>
    </w:p>
    <w:p>
      <w:pPr>
        <w:pStyle w:val="ListParagraph"/>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ListParagraph"/>
        <w:numPr>
          <w:ilvl w:val="0"/>
          <w:numId w:val="4"/>
        </w:numPr>
        <w:spacing w:lineRule="auto" w:line="240" w:before="0" w:after="0"/>
        <w:contextualSpacing/>
      </w:pPr>
      <w:r>
        <w:rPr>
          <w:rFonts w:eastAsia="Times New Roman" w:cs="Times New Roman" w:ascii="Verdana" w:hAnsi="Verdana"/>
          <w:color w:val="333333"/>
          <w:sz w:val="20"/>
          <w:szCs w:val="20"/>
          <w:lang w:eastAsia="es-ES"/>
        </w:rPr>
        <w:t>Palacio de Las Marismillas</w:t>
      </w:r>
      <w:r/>
    </w:p>
    <w:p>
      <w:pPr>
        <w:pStyle w:val="ListParagraph"/>
        <w:numPr>
          <w:ilvl w:val="0"/>
          <w:numId w:val="0"/>
        </w:numPr>
        <w:spacing w:lineRule="auto" w:line="240" w:before="0" w:after="0"/>
        <w:ind w:left="720" w:hanging="0"/>
        <w:contextualSpacing/>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ListParagraph"/>
        <w:numPr>
          <w:ilvl w:val="0"/>
          <w:numId w:val="4"/>
        </w:numPr>
        <w:spacing w:lineRule="auto" w:line="240" w:before="0" w:after="0"/>
        <w:contextualSpacing/>
        <w:rPr>
          <w:sz w:val="20"/>
          <w:sz w:val="20"/>
          <w:szCs w:val="20"/>
          <w:rFonts w:ascii="Verdana" w:hAnsi="Verdana" w:eastAsia="Times New Roman" w:cs="Times New Roman"/>
          <w:color w:val="333333"/>
          <w:lang w:eastAsia="es-ES"/>
        </w:rPr>
      </w:pPr>
      <w:r>
        <w:rPr>
          <w:rFonts w:eastAsia="Times New Roman" w:cs="Times New Roman" w:ascii="Verdana" w:hAnsi="Verdana"/>
          <w:color w:val="333333"/>
          <w:sz w:val="20"/>
          <w:szCs w:val="20"/>
          <w:lang w:eastAsia="es-ES"/>
        </w:rPr>
        <w:t xml:space="preserve">Poblado de la Plancha </w:t>
      </w:r>
      <w:r/>
    </w:p>
    <w:p>
      <w:pPr>
        <w:pStyle w:val="ListParagraph"/>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ListParagraph"/>
        <w:numPr>
          <w:ilvl w:val="0"/>
          <w:numId w:val="4"/>
        </w:numPr>
        <w:spacing w:lineRule="auto" w:line="240" w:before="0" w:after="0"/>
        <w:contextualSpacing/>
        <w:rPr>
          <w:sz w:val="20"/>
          <w:sz w:val="20"/>
          <w:szCs w:val="20"/>
          <w:rFonts w:ascii="Verdana" w:hAnsi="Verdana" w:eastAsia="Times New Roman" w:cs="Times New Roman"/>
          <w:color w:val="333333"/>
          <w:lang w:eastAsia="es-ES"/>
        </w:rPr>
      </w:pPr>
      <w:r>
        <w:rPr>
          <w:rFonts w:eastAsia="Times New Roman" w:cs="Times New Roman" w:ascii="Verdana" w:hAnsi="Verdana"/>
          <w:color w:val="333333"/>
          <w:sz w:val="20"/>
          <w:szCs w:val="20"/>
          <w:lang w:eastAsia="es-ES"/>
        </w:rPr>
        <w:t>Punta y Cuartel de Malandar</w:t>
      </w:r>
      <w:r/>
    </w:p>
    <w:p>
      <w:pPr>
        <w:pStyle w:val="ListParagraph"/>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ListParagraph"/>
        <w:numPr>
          <w:ilvl w:val="0"/>
          <w:numId w:val="4"/>
        </w:numPr>
        <w:spacing w:lineRule="auto" w:line="240" w:before="0" w:after="0"/>
        <w:contextualSpacing/>
        <w:rPr>
          <w:sz w:val="20"/>
          <w:sz w:val="20"/>
          <w:szCs w:val="20"/>
          <w:rFonts w:ascii="Verdana" w:hAnsi="Verdana" w:eastAsia="Times New Roman" w:cs="Times New Roman"/>
          <w:color w:val="333333"/>
          <w:lang w:eastAsia="es-ES"/>
        </w:rPr>
      </w:pPr>
      <w:r>
        <w:rPr>
          <w:rFonts w:eastAsia="Times New Roman" w:cs="Times New Roman" w:ascii="Verdana" w:hAnsi="Verdana"/>
          <w:color w:val="333333"/>
          <w:sz w:val="20"/>
          <w:szCs w:val="20"/>
          <w:lang w:eastAsia="es-ES"/>
        </w:rPr>
        <w:t>Torres de vigilancia S. XVII. Torre Carbonero</w:t>
      </w:r>
      <w:r/>
    </w:p>
    <w:p>
      <w:pPr>
        <w:pStyle w:val="ListParagraph"/>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ListParagraph"/>
        <w:numPr>
          <w:ilvl w:val="0"/>
          <w:numId w:val="4"/>
        </w:numPr>
        <w:spacing w:lineRule="auto" w:line="240" w:before="0" w:after="0"/>
        <w:contextualSpacing/>
        <w:rPr>
          <w:sz w:val="20"/>
          <w:sz w:val="20"/>
          <w:szCs w:val="20"/>
          <w:rFonts w:ascii="Verdana" w:hAnsi="Verdana" w:eastAsia="Times New Roman" w:cs="Times New Roman"/>
          <w:color w:val="333333"/>
          <w:lang w:eastAsia="es-ES"/>
        </w:rPr>
      </w:pPr>
      <w:r>
        <w:rPr>
          <w:rFonts w:eastAsia="Times New Roman" w:cs="Times New Roman" w:ascii="Verdana" w:hAnsi="Verdana"/>
          <w:color w:val="333333"/>
          <w:sz w:val="20"/>
          <w:szCs w:val="20"/>
          <w:lang w:eastAsia="es-ES"/>
        </w:rPr>
        <w:t xml:space="preserve">Balneario de Matalascañas S. XIX. Cuartel de Matalascañas </w:t>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eastAsia="es-ES"/>
        </w:rPr>
      </w:pPr>
      <w:r>
        <w:rPr/>
        <w:drawing>
          <wp:inline distT="0" distB="0" distL="0" distR="0">
            <wp:extent cx="6086475" cy="3818255"/>
            <wp:effectExtent l="0" t="0" r="0" b="0"/>
            <wp:docPr id="5" name="Picture" descr="Excursió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descr="Excursión.jpg"/>
                    <pic:cNvPicPr>
                      <a:picLocks noChangeAspect="1" noChangeArrowheads="1"/>
                    </pic:cNvPicPr>
                  </pic:nvPicPr>
                  <pic:blipFill>
                    <a:blip r:embed="rId6"/>
                    <a:stretch>
                      <a:fillRect/>
                    </a:stretch>
                  </pic:blipFill>
                  <pic:spPr bwMode="auto">
                    <a:xfrm>
                      <a:off x="0" y="0"/>
                      <a:ext cx="6086475" cy="3818255"/>
                    </a:xfrm>
                    <a:prstGeom prst="rect">
                      <a:avLst/>
                    </a:prstGeom>
                    <a:noFill/>
                    <a:ln w="9525">
                      <a:noFill/>
                      <a:miter lim="800000"/>
                      <a:headEnd/>
                      <a:tailEnd/>
                    </a:ln>
                  </pic:spPr>
                </pic:pic>
              </a:graphicData>
            </a:graphic>
          </wp:inline>
        </w:drawing>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ListParagraph"/>
        <w:numPr>
          <w:ilvl w:val="0"/>
          <w:numId w:val="0"/>
        </w:numPr>
        <w:spacing w:lineRule="auto" w:line="240" w:before="0" w:after="0"/>
        <w:ind w:left="720" w:hanging="0"/>
        <w:contextualSpacing/>
        <w:rPr>
          <w:sz w:val="24"/>
          <w:b/>
          <w:sz w:val="24"/>
          <w:b/>
          <w:szCs w:val="24"/>
          <w:rFonts w:ascii="Times New Roman" w:hAnsi="Times New Roman" w:eastAsia="Times New Roman" w:cs="Times New Roman"/>
          <w:color w:val="333333"/>
          <w:lang w:val="es-ES" w:eastAsia="es-ES" w:bidi="ar-SA"/>
        </w:rPr>
      </w:pPr>
      <w:r>
        <w:rPr>
          <w:rFonts w:eastAsia="Times New Roman" w:cs="Times New Roman" w:ascii="Times New Roman" w:hAnsi="Times New Roman"/>
          <w:b/>
          <w:color w:val="333333"/>
          <w:sz w:val="24"/>
          <w:szCs w:val="24"/>
          <w:lang w:eastAsia="es-ES"/>
        </w:rPr>
      </w:r>
      <w:r/>
    </w:p>
    <w:p>
      <w:pPr>
        <w:pStyle w:val="Normal"/>
        <w:spacing w:lineRule="auto" w:line="240" w:before="0" w:after="0"/>
        <w:rPr>
          <w:sz w:val="24"/>
          <w:sz w:val="24"/>
          <w:szCs w:val="24"/>
          <w:rFonts w:ascii="Times New Roman" w:hAnsi="Times New Roman" w:eastAsia="Times New Roman" w:cs="Times New Roman"/>
          <w:color w:val="333333"/>
          <w:lang w:val="es-ES" w:eastAsia="es-ES" w:bidi="ar-SA"/>
        </w:rPr>
      </w:pPr>
      <w:r>
        <w:rPr>
          <w:rFonts w:eastAsia="Times New Roman" w:cs="Times New Roman" w:ascii="Times New Roman" w:hAnsi="Times New Roman"/>
          <w:color w:val="333333"/>
          <w:sz w:val="24"/>
          <w:szCs w:val="24"/>
          <w:lang w:val="es-ES" w:eastAsia="es-ES" w:bidi="ar-SA"/>
        </w:rPr>
      </w:r>
      <w:r/>
    </w:p>
    <w:p>
      <w:pPr>
        <w:pStyle w:val="Normal"/>
        <w:spacing w:lineRule="auto" w:line="240" w:before="0" w:after="0"/>
        <w:rPr>
          <w:sz w:val="24"/>
          <w:sz w:val="24"/>
          <w:szCs w:val="24"/>
          <w:rFonts w:ascii="Times New Roman" w:hAnsi="Times New Roman" w:eastAsia="Times New Roman" w:cs="Times New Roman"/>
          <w:color w:val="333333"/>
          <w:lang w:val="es-ES" w:eastAsia="es-ES" w:bidi="ar-SA"/>
        </w:rPr>
      </w:pPr>
      <w:r>
        <w:rPr>
          <w:rFonts w:eastAsia="Times New Roman" w:cs="Times New Roman" w:ascii="Times New Roman" w:hAnsi="Times New Roman"/>
          <w:color w:val="333333"/>
          <w:sz w:val="24"/>
          <w:szCs w:val="24"/>
          <w:lang w:val="es-ES" w:eastAsia="es-ES" w:bidi="ar-SA"/>
        </w:rPr>
      </w:r>
      <w:r/>
    </w:p>
    <w:p>
      <w:pPr>
        <w:pStyle w:val="Normal"/>
        <w:spacing w:lineRule="auto" w:line="240" w:before="0" w:after="0"/>
        <w:rPr>
          <w:sz w:val="22"/>
          <w:sz w:val="22"/>
          <w:szCs w:val="22"/>
          <w:rFonts w:ascii="Calibri" w:hAnsi="Calibri" w:eastAsia="Calibri" w:cs="" w:asciiTheme="minorHAnsi" w:cstheme="minorBidi" w:eastAsiaTheme="minorHAnsi" w:hAnsiTheme="minorHAnsi"/>
          <w:color w:val="00000A"/>
          <w:lang w:val="es-ES" w:eastAsia="en-US" w:bidi="ar-SA"/>
        </w:rPr>
      </w:pPr>
      <w:r>
        <w:rPr>
          <w:rFonts w:eastAsia="Calibri" w:cs="" w:cstheme="minorBidi" w:eastAsiaTheme="minorHAnsi"/>
          <w:color w:val="00000A"/>
          <w:sz w:val="22"/>
          <w:szCs w:val="22"/>
          <w:lang w:val="es-ES" w:eastAsia="en-US" w:bidi="ar-SA"/>
        </w:rPr>
      </w:r>
      <w:r/>
    </w:p>
    <w:p>
      <w:pPr>
        <w:pStyle w:val="Normal"/>
        <w:spacing w:lineRule="auto" w:line="240" w:before="0" w:after="0"/>
        <w:rPr>
          <w:sz w:val="22"/>
          <w:sz w:val="22"/>
          <w:szCs w:val="22"/>
          <w:rFonts w:ascii="Calibri" w:hAnsi="Calibri" w:eastAsia="Calibri" w:cs="" w:asciiTheme="minorHAnsi" w:cstheme="minorBidi" w:eastAsiaTheme="minorHAnsi" w:hAnsiTheme="minorHAnsi"/>
          <w:color w:val="00000A"/>
          <w:lang w:val="es-ES" w:eastAsia="en-US" w:bidi="ar-SA"/>
        </w:rPr>
      </w:pPr>
      <w:r>
        <w:rPr>
          <w:rFonts w:eastAsia="Calibri" w:cs="" w:cstheme="minorBidi" w:eastAsiaTheme="minorHAnsi"/>
          <w:color w:val="00000A"/>
          <w:sz w:val="22"/>
          <w:szCs w:val="22"/>
          <w:lang w:val="es-ES" w:eastAsia="en-US" w:bidi="ar-SA"/>
        </w:rPr>
      </w:r>
      <w:r/>
    </w:p>
    <w:p>
      <w:pPr>
        <w:pStyle w:val="Normal"/>
        <w:spacing w:lineRule="auto" w:line="240" w:before="0" w:after="0"/>
        <w:rPr>
          <w:sz w:val="22"/>
          <w:sz w:val="22"/>
          <w:szCs w:val="22"/>
          <w:rFonts w:ascii="Calibri" w:hAnsi="Calibri" w:eastAsia="Calibri" w:cs="" w:asciiTheme="minorHAnsi" w:cstheme="minorBidi" w:eastAsiaTheme="minorHAnsi" w:hAnsiTheme="minorHAnsi"/>
          <w:color w:val="00000A"/>
          <w:lang w:val="es-ES" w:eastAsia="en-US" w:bidi="ar-SA"/>
        </w:rPr>
      </w:pPr>
      <w:r>
        <w:rPr>
          <w:rFonts w:eastAsia="Calibri" w:cs="" w:cstheme="minorBidi" w:eastAsiaTheme="minorHAnsi"/>
          <w:color w:val="00000A"/>
          <w:sz w:val="22"/>
          <w:szCs w:val="22"/>
          <w:lang w:val="es-ES" w:eastAsia="en-US" w:bidi="ar-SA"/>
        </w:rPr>
      </w:r>
      <w:r/>
    </w:p>
    <w:p>
      <w:pPr>
        <w:pStyle w:val="Normal"/>
        <w:spacing w:lineRule="auto" w:line="240" w:before="0" w:after="0"/>
        <w:rPr>
          <w:sz w:val="22"/>
          <w:sz w:val="22"/>
          <w:szCs w:val="22"/>
          <w:rFonts w:ascii="Calibri" w:hAnsi="Calibri" w:eastAsia="Calibri" w:cs="" w:asciiTheme="minorHAnsi" w:cstheme="minorBidi" w:eastAsiaTheme="minorHAnsi" w:hAnsiTheme="minorHAnsi"/>
          <w:color w:val="00000A"/>
          <w:lang w:val="es-ES" w:eastAsia="en-US" w:bidi="ar-SA"/>
        </w:rPr>
      </w:pPr>
      <w:r>
        <w:rPr>
          <w:rFonts w:eastAsia="Calibri" w:cs="" w:cstheme="minorBidi" w:eastAsiaTheme="minorHAnsi"/>
          <w:color w:val="00000A"/>
          <w:sz w:val="22"/>
          <w:szCs w:val="22"/>
          <w:lang w:val="es-ES" w:eastAsia="en-US" w:bidi="ar-SA"/>
        </w:rPr>
      </w:r>
      <w:r/>
    </w:p>
    <w:p>
      <w:pPr>
        <w:pStyle w:val="Normal"/>
        <w:spacing w:lineRule="auto" w:line="240" w:before="0" w:after="0"/>
        <w:rPr>
          <w:sz w:val="22"/>
          <w:sz w:val="22"/>
          <w:szCs w:val="22"/>
          <w:rFonts w:ascii="Calibri" w:hAnsi="Calibri" w:eastAsia="Calibri" w:cs="" w:asciiTheme="minorHAnsi" w:cstheme="minorBidi" w:eastAsiaTheme="minorHAnsi" w:hAnsiTheme="minorHAnsi"/>
          <w:color w:val="00000A"/>
          <w:lang w:val="es-ES" w:eastAsia="en-US" w:bidi="ar-SA"/>
        </w:rPr>
      </w:pPr>
      <w:r>
        <w:rPr>
          <w:rFonts w:eastAsia="Calibri" w:cs="" w:cstheme="minorBidi" w:eastAsiaTheme="minorHAnsi"/>
          <w:color w:val="00000A"/>
          <w:sz w:val="22"/>
          <w:szCs w:val="22"/>
          <w:lang w:val="es-ES" w:eastAsia="en-US" w:bidi="ar-SA"/>
        </w:rPr>
      </w:r>
      <w:r/>
    </w:p>
    <w:p>
      <w:pPr>
        <w:pStyle w:val="Normal"/>
        <w:spacing w:lineRule="auto" w:line="240" w:before="0" w:after="0"/>
        <w:rPr>
          <w:sz w:val="22"/>
          <w:sz w:val="22"/>
          <w:szCs w:val="22"/>
          <w:rFonts w:ascii="Calibri" w:hAnsi="Calibri" w:eastAsia="Calibri" w:cs="" w:asciiTheme="minorHAnsi" w:cstheme="minorBidi" w:eastAsiaTheme="minorHAnsi" w:hAnsiTheme="minorHAnsi"/>
          <w:color w:val="00000A"/>
          <w:lang w:val="es-ES" w:eastAsia="en-US" w:bidi="ar-SA"/>
        </w:rPr>
      </w:pPr>
      <w:r>
        <w:rPr>
          <w:rFonts w:eastAsia="Calibri" w:cs="" w:cstheme="minorBidi" w:eastAsiaTheme="minorHAnsi"/>
          <w:color w:val="00000A"/>
          <w:sz w:val="22"/>
          <w:szCs w:val="22"/>
          <w:lang w:val="es-ES" w:eastAsia="en-US" w:bidi="ar-SA"/>
        </w:rPr>
      </w:r>
      <w:r/>
    </w:p>
    <w:p>
      <w:pPr>
        <w:pStyle w:val="Normal"/>
        <w:spacing w:lineRule="auto" w:line="240" w:before="0" w:after="0"/>
        <w:rPr>
          <w:sz w:val="22"/>
          <w:sz w:val="22"/>
          <w:szCs w:val="22"/>
          <w:rFonts w:ascii="Calibri" w:hAnsi="Calibri" w:eastAsia="Calibri" w:cs="" w:asciiTheme="minorHAnsi" w:cstheme="minorBidi" w:eastAsiaTheme="minorHAnsi" w:hAnsiTheme="minorHAnsi"/>
          <w:color w:val="00000A"/>
          <w:lang w:val="es-ES" w:eastAsia="en-US" w:bidi="ar-SA"/>
        </w:rPr>
      </w:pPr>
      <w:r>
        <w:rPr>
          <w:rFonts w:eastAsia="Calibri" w:cs="" w:cstheme="minorBidi" w:eastAsiaTheme="minorHAnsi"/>
          <w:color w:val="00000A"/>
          <w:sz w:val="22"/>
          <w:szCs w:val="22"/>
          <w:lang w:val="es-ES" w:eastAsia="en-US" w:bidi="ar-SA"/>
        </w:rPr>
      </w:r>
      <w:r/>
    </w:p>
    <w:p>
      <w:pPr>
        <w:pStyle w:val="Normal"/>
        <w:spacing w:lineRule="auto" w:line="240" w:before="0" w:after="0"/>
        <w:rPr>
          <w:sz w:val="22"/>
          <w:sz w:val="22"/>
          <w:szCs w:val="22"/>
          <w:rFonts w:ascii="Calibri" w:hAnsi="Calibri" w:eastAsia="Calibri" w:cs="" w:asciiTheme="minorHAnsi" w:cstheme="minorBidi" w:eastAsiaTheme="minorHAnsi" w:hAnsiTheme="minorHAnsi"/>
          <w:color w:val="00000A"/>
          <w:lang w:val="es-ES" w:eastAsia="en-US" w:bidi="ar-SA"/>
        </w:rPr>
      </w:pPr>
      <w:r>
        <w:rPr>
          <w:rFonts w:eastAsia="Calibri" w:cs="" w:cstheme="minorBidi" w:eastAsiaTheme="minorHAnsi"/>
          <w:color w:val="00000A"/>
          <w:sz w:val="22"/>
          <w:szCs w:val="22"/>
          <w:lang w:val="es-ES" w:eastAsia="en-US" w:bidi="ar-SA"/>
        </w:rPr>
      </w:r>
      <w:r/>
    </w:p>
    <w:p>
      <w:pPr>
        <w:pStyle w:val="Normal"/>
        <w:spacing w:lineRule="auto" w:line="240" w:before="0" w:after="0"/>
        <w:rPr>
          <w:sz w:val="22"/>
          <w:sz w:val="22"/>
          <w:szCs w:val="22"/>
          <w:rFonts w:ascii="Calibri" w:hAnsi="Calibri" w:eastAsia="Calibri" w:cs="" w:asciiTheme="minorHAnsi" w:cstheme="minorBidi" w:eastAsiaTheme="minorHAnsi" w:hAnsiTheme="minorHAnsi"/>
          <w:color w:val="00000A"/>
          <w:lang w:val="es-ES" w:eastAsia="en-US" w:bidi="ar-SA"/>
        </w:rPr>
      </w:pPr>
      <w:r>
        <w:rPr>
          <w:rFonts w:eastAsia="Calibri" w:cs="" w:cstheme="minorBidi" w:eastAsiaTheme="minorHAnsi"/>
          <w:color w:val="00000A"/>
          <w:sz w:val="22"/>
          <w:szCs w:val="22"/>
          <w:lang w:val="es-ES" w:eastAsia="en-US" w:bidi="ar-SA"/>
        </w:rPr>
      </w:r>
      <w:r/>
    </w:p>
    <w:p>
      <w:pPr>
        <w:pStyle w:val="Normal"/>
        <w:spacing w:lineRule="auto" w:line="240" w:before="0" w:after="0"/>
        <w:rPr>
          <w:sz w:val="22"/>
          <w:sz w:val="22"/>
          <w:szCs w:val="22"/>
          <w:rFonts w:ascii="Calibri" w:hAnsi="Calibri" w:eastAsia="Calibri" w:cs="" w:asciiTheme="minorHAnsi" w:cstheme="minorBidi" w:eastAsiaTheme="minorHAnsi" w:hAnsiTheme="minorHAnsi"/>
          <w:color w:val="00000A"/>
          <w:lang w:val="es-ES" w:eastAsia="en-US" w:bidi="ar-SA"/>
        </w:rPr>
      </w:pPr>
      <w:r>
        <w:rPr>
          <w:rFonts w:eastAsia="Calibri" w:cs="" w:cstheme="minorBidi" w:eastAsiaTheme="minorHAnsi"/>
          <w:color w:val="00000A"/>
          <w:sz w:val="22"/>
          <w:szCs w:val="22"/>
          <w:lang w:val="es-ES" w:eastAsia="en-US" w:bidi="ar-SA"/>
        </w:rPr>
      </w:r>
      <w:r/>
    </w:p>
    <w:p>
      <w:pPr>
        <w:pStyle w:val="Normal"/>
        <w:spacing w:lineRule="auto" w:line="240" w:before="0" w:after="0"/>
        <w:rPr>
          <w:sz w:val="22"/>
          <w:sz w:val="22"/>
          <w:szCs w:val="22"/>
          <w:rFonts w:ascii="Calibri" w:hAnsi="Calibri" w:eastAsia="Calibri" w:cs="" w:asciiTheme="minorHAnsi" w:cstheme="minorBidi" w:eastAsiaTheme="minorHAnsi" w:hAnsiTheme="minorHAnsi"/>
          <w:color w:val="00000A"/>
          <w:lang w:val="es-ES" w:eastAsia="en-US" w:bidi="ar-SA"/>
        </w:rPr>
      </w:pPr>
      <w:r>
        <w:rPr>
          <w:rFonts w:eastAsia="Calibri" w:cs="" w:cstheme="minorBidi" w:eastAsiaTheme="minorHAnsi"/>
          <w:color w:val="00000A"/>
          <w:sz w:val="22"/>
          <w:szCs w:val="22"/>
          <w:lang w:val="es-ES" w:eastAsia="en-US" w:bidi="ar-SA"/>
        </w:rPr>
      </w:r>
      <w:r/>
    </w:p>
    <w:p>
      <w:pPr>
        <w:pStyle w:val="Normal"/>
        <w:spacing w:lineRule="auto" w:line="240" w:before="0" w:after="0"/>
        <w:rPr>
          <w:sz w:val="22"/>
          <w:sz w:val="22"/>
          <w:szCs w:val="22"/>
          <w:rFonts w:ascii="Calibri" w:hAnsi="Calibri" w:eastAsia="Calibri" w:cs="" w:asciiTheme="minorHAnsi" w:cstheme="minorBidi" w:eastAsiaTheme="minorHAnsi" w:hAnsiTheme="minorHAnsi"/>
          <w:color w:val="00000A"/>
          <w:lang w:val="es-ES" w:eastAsia="en-US" w:bidi="ar-SA"/>
        </w:rPr>
      </w:pPr>
      <w:r>
        <w:rPr>
          <w:rFonts w:eastAsia="Calibri" w:cs="" w:cstheme="minorBidi" w:eastAsiaTheme="minorHAnsi"/>
          <w:color w:val="00000A"/>
          <w:sz w:val="22"/>
          <w:szCs w:val="22"/>
          <w:lang w:val="es-ES" w:eastAsia="en-US" w:bidi="ar-SA"/>
        </w:rPr>
      </w:r>
      <w:r/>
    </w:p>
    <w:p>
      <w:pPr>
        <w:pStyle w:val="Normal"/>
        <w:spacing w:lineRule="auto" w:line="240" w:before="0" w:after="0"/>
        <w:rPr>
          <w:sz w:val="22"/>
          <w:sz w:val="22"/>
          <w:szCs w:val="22"/>
          <w:rFonts w:ascii="Calibri" w:hAnsi="Calibri" w:eastAsia="Calibri" w:cs="" w:asciiTheme="minorHAnsi" w:cstheme="minorBidi" w:eastAsiaTheme="minorHAnsi" w:hAnsiTheme="minorHAnsi"/>
          <w:color w:val="00000A"/>
          <w:lang w:val="es-ES" w:eastAsia="en-US" w:bidi="ar-SA"/>
        </w:rPr>
      </w:pPr>
      <w:r>
        <w:rPr>
          <w:rFonts w:eastAsia="Calibri" w:cs="" w:cstheme="minorBidi" w:eastAsiaTheme="minorHAnsi"/>
          <w:color w:val="00000A"/>
          <w:sz w:val="22"/>
          <w:szCs w:val="22"/>
          <w:lang w:val="es-ES" w:eastAsia="en-US" w:bidi="ar-SA"/>
        </w:rPr>
      </w:r>
      <w:r/>
    </w:p>
    <w:p>
      <w:pPr>
        <w:pStyle w:val="Normal"/>
        <w:spacing w:lineRule="auto" w:line="240" w:before="0" w:after="0"/>
        <w:rPr>
          <w:sz w:val="22"/>
          <w:sz w:val="22"/>
          <w:szCs w:val="22"/>
          <w:rFonts w:ascii="Calibri" w:hAnsi="Calibri" w:eastAsia="Calibri" w:cs="" w:asciiTheme="minorHAnsi" w:cstheme="minorBidi" w:eastAsiaTheme="minorHAnsi" w:hAnsiTheme="minorHAnsi"/>
          <w:color w:val="00000A"/>
          <w:lang w:val="es-ES" w:eastAsia="en-US" w:bidi="ar-SA"/>
        </w:rPr>
      </w:pPr>
      <w:r>
        <w:rPr>
          <w:rFonts w:eastAsia="Calibri" w:cs="" w:cstheme="minorBidi" w:eastAsiaTheme="minorHAnsi"/>
          <w:color w:val="00000A"/>
          <w:sz w:val="22"/>
          <w:szCs w:val="22"/>
          <w:lang w:val="es-ES" w:eastAsia="en-US" w:bidi="ar-SA"/>
        </w:rPr>
      </w:r>
      <w:r/>
    </w:p>
    <w:p>
      <w:pPr>
        <w:pStyle w:val="Normal"/>
        <w:spacing w:lineRule="auto" w:line="240" w:before="0" w:after="0"/>
        <w:rPr>
          <w:sz w:val="22"/>
          <w:sz w:val="22"/>
          <w:szCs w:val="22"/>
          <w:rFonts w:ascii="Calibri" w:hAnsi="Calibri" w:eastAsia="Calibri" w:cs="" w:asciiTheme="minorHAnsi" w:cstheme="minorBidi" w:eastAsiaTheme="minorHAnsi" w:hAnsiTheme="minorHAnsi"/>
          <w:color w:val="00000A"/>
          <w:lang w:val="es-ES" w:eastAsia="en-US" w:bidi="ar-SA"/>
        </w:rPr>
      </w:pPr>
      <w:r>
        <w:rPr>
          <w:rFonts w:eastAsia="Calibri" w:cs="" w:cstheme="minorBidi" w:eastAsiaTheme="minorHAnsi"/>
          <w:color w:val="00000A"/>
          <w:sz w:val="22"/>
          <w:szCs w:val="22"/>
          <w:lang w:val="es-ES" w:eastAsia="en-US" w:bidi="ar-SA"/>
        </w:rPr>
      </w:r>
      <w:r/>
    </w:p>
    <w:p>
      <w:pPr>
        <w:pStyle w:val="Normal"/>
        <w:spacing w:lineRule="auto" w:line="240" w:before="0" w:after="0"/>
        <w:rPr>
          <w:sz w:val="22"/>
          <w:sz w:val="22"/>
          <w:szCs w:val="22"/>
          <w:rFonts w:ascii="Calibri" w:hAnsi="Calibri" w:eastAsia="Calibri" w:cs="" w:asciiTheme="minorHAnsi" w:cstheme="minorBidi" w:eastAsiaTheme="minorHAnsi" w:hAnsiTheme="minorHAnsi"/>
          <w:color w:val="00000A"/>
          <w:lang w:val="es-ES" w:eastAsia="en-US" w:bidi="ar-SA"/>
        </w:rPr>
      </w:pPr>
      <w:r>
        <w:rPr>
          <w:rFonts w:eastAsia="Calibri" w:cs="" w:cstheme="minorBidi" w:eastAsiaTheme="minorHAnsi"/>
          <w:color w:val="00000A"/>
          <w:sz w:val="22"/>
          <w:szCs w:val="22"/>
          <w:lang w:val="es-ES" w:eastAsia="en-US" w:bidi="ar-SA"/>
        </w:rPr>
      </w:r>
      <w:r/>
    </w:p>
    <w:p>
      <w:pPr>
        <w:pStyle w:val="ListParagraph"/>
        <w:numPr>
          <w:ilvl w:val="0"/>
          <w:numId w:val="0"/>
        </w:numPr>
        <w:spacing w:lineRule="auto" w:line="240" w:before="0" w:after="0"/>
        <w:ind w:left="720" w:hanging="0"/>
        <w:contextualSpacing/>
      </w:pPr>
      <w:r>
        <w:rPr>
          <w:rFonts w:eastAsia="Times New Roman" w:cs="Times New Roman" w:ascii="Times New Roman" w:hAnsi="Times New Roman"/>
          <w:b/>
          <w:color w:val="333333"/>
          <w:sz w:val="24"/>
          <w:szCs w:val="24"/>
          <w:lang w:eastAsia="es-ES"/>
        </w:rPr>
        <w:t>3- DOCUMENTACIÓN COMPLEMENTARIA</w:t>
      </w:r>
      <w:r/>
    </w:p>
    <w:p>
      <w:pPr>
        <w:pStyle w:val="ListParagraph"/>
        <w:numPr>
          <w:ilvl w:val="0"/>
          <w:numId w:val="0"/>
        </w:numPr>
        <w:spacing w:lineRule="auto" w:line="240" w:before="0" w:after="0"/>
        <w:ind w:left="720" w:hanging="0"/>
        <w:contextualSpacing/>
        <w:rPr>
          <w:sz w:val="24"/>
          <w:b/>
          <w:sz w:val="24"/>
          <w:b/>
          <w:szCs w:val="24"/>
          <w:rFonts w:ascii="Times New Roman" w:hAnsi="Times New Roman" w:eastAsia="Times New Roman" w:cs="Times New Roman"/>
          <w:color w:val="333333"/>
          <w:lang w:val="es-ES" w:eastAsia="es-ES" w:bidi="ar-SA"/>
        </w:rPr>
      </w:pPr>
      <w:r>
        <w:rPr>
          <w:rFonts w:eastAsia="Times New Roman" w:cs="Times New Roman" w:ascii="Times New Roman" w:hAnsi="Times New Roman"/>
          <w:b/>
          <w:color w:val="333333"/>
          <w:sz w:val="24"/>
          <w:szCs w:val="24"/>
          <w:lang w:eastAsia="es-ES"/>
        </w:rPr>
      </w:r>
      <w:r/>
    </w:p>
    <w:p>
      <w:pPr>
        <w:pStyle w:val="Normal"/>
        <w:spacing w:lineRule="auto" w:line="240" w:before="0" w:after="0"/>
        <w:rPr>
          <w:sz w:val="22"/>
          <w:sz w:val="22"/>
          <w:szCs w:val="22"/>
          <w:rFonts w:ascii="Calibri" w:hAnsi="Calibri" w:eastAsia="Calibri" w:cs="" w:asciiTheme="minorHAnsi" w:cstheme="minorBidi" w:eastAsiaTheme="minorHAnsi" w:hAnsiTheme="minorHAnsi"/>
          <w:color w:val="00000A"/>
          <w:lang w:val="es-ES" w:eastAsia="en-US" w:bidi="ar-SA"/>
        </w:rPr>
      </w:pPr>
      <w:r>
        <w:rPr/>
        <w:t>1- Mapa de grandes ecosistemas del Parque Nacional de Doñana.1977</w:t>
      </w:r>
      <w:r/>
    </w:p>
    <w:p>
      <w:pPr>
        <w:pStyle w:val="Normal"/>
        <w:spacing w:lineRule="auto" w:line="240" w:before="0" w:after="0"/>
        <w:rPr>
          <w:sz w:val="22"/>
          <w:sz w:val="22"/>
          <w:szCs w:val="22"/>
          <w:rFonts w:ascii="Calibri" w:hAnsi="Calibri" w:eastAsia="Calibri" w:cs="" w:asciiTheme="minorHAnsi" w:cstheme="minorBidi" w:eastAsiaTheme="minorHAnsi" w:hAnsiTheme="minorHAnsi"/>
          <w:color w:val="00000A"/>
          <w:lang w:val="es-ES" w:eastAsia="en-US" w:bidi="ar-SA"/>
        </w:rPr>
      </w:pPr>
      <w:r>
        <w:rPr>
          <w:rFonts w:eastAsia="Calibri" w:cs="" w:cstheme="minorBidi" w:eastAsiaTheme="minorHAnsi"/>
          <w:color w:val="00000A"/>
          <w:sz w:val="22"/>
          <w:szCs w:val="22"/>
          <w:lang w:val="es-ES" w:eastAsia="en-US" w:bidi="ar-SA"/>
        </w:rPr>
      </w:r>
      <w:r/>
    </w:p>
    <w:p>
      <w:pPr>
        <w:pStyle w:val="Normal"/>
        <w:spacing w:lineRule="auto" w:line="240" w:before="0" w:after="0"/>
        <w:rPr>
          <w:sz w:val="22"/>
          <w:sz w:val="22"/>
          <w:szCs w:val="22"/>
          <w:rFonts w:ascii="Calibri" w:hAnsi="Calibri" w:eastAsia="Calibri" w:cs="" w:asciiTheme="minorHAnsi" w:cstheme="minorBidi" w:eastAsiaTheme="minorHAnsi" w:hAnsiTheme="minorHAnsi"/>
          <w:color w:val="00000A"/>
          <w:lang w:val="es-ES" w:eastAsia="en-US" w:bidi="ar-SA"/>
        </w:rPr>
      </w:pPr>
      <w:r>
        <w:rPr>
          <w:rFonts w:eastAsia="Calibri" w:cs="" w:cstheme="minorBidi" w:eastAsiaTheme="minorHAnsi"/>
          <w:color w:val="00000A"/>
          <w:sz w:val="22"/>
          <w:szCs w:val="22"/>
          <w:lang w:val="es-ES" w:eastAsia="en-US" w:bidi="ar-SA"/>
        </w:rPr>
      </w:r>
      <w:r/>
    </w:p>
    <w:p>
      <w:pPr>
        <w:pStyle w:val="Normal"/>
        <w:spacing w:lineRule="auto" w:line="240" w:before="0" w:after="0"/>
        <w:rPr>
          <w:sz w:val="22"/>
          <w:sz w:val="22"/>
          <w:szCs w:val="22"/>
          <w:rFonts w:ascii="Calibri" w:hAnsi="Calibri" w:eastAsia="Calibri" w:cs="" w:asciiTheme="minorHAnsi" w:cstheme="minorBidi" w:eastAsiaTheme="minorHAnsi" w:hAnsiTheme="minorHAnsi"/>
          <w:color w:val="00000A"/>
          <w:lang w:val="es-ES" w:eastAsia="en-US" w:bidi="ar-SA"/>
        </w:rPr>
      </w:pPr>
      <w:r>
        <w:rPr>
          <w:rFonts w:eastAsia="Calibri" w:cs="" w:cstheme="minorBidi" w:eastAsiaTheme="minorHAnsi"/>
          <w:color w:val="00000A"/>
          <w:sz w:val="22"/>
          <w:szCs w:val="22"/>
          <w:lang w:val="es-ES" w:eastAsia="en-US" w:bidi="ar-SA"/>
        </w:rPr>
      </w:r>
      <w:r/>
    </w:p>
    <w:p>
      <w:pPr>
        <w:pStyle w:val="Normal"/>
        <w:spacing w:lineRule="auto" w:line="240" w:before="0" w:after="0"/>
        <w:rPr>
          <w:sz w:val="22"/>
          <w:sz w:val="22"/>
          <w:szCs w:val="22"/>
          <w:rFonts w:ascii="Calibri" w:hAnsi="Calibri" w:eastAsia="Calibri" w:cs="" w:asciiTheme="minorHAnsi" w:cstheme="minorBidi" w:eastAsiaTheme="minorHAnsi" w:hAnsiTheme="minorHAnsi"/>
          <w:color w:val="00000A"/>
          <w:lang w:val="es-ES" w:eastAsia="en-US" w:bidi="ar-SA"/>
        </w:rPr>
      </w:pPr>
      <w:r>
        <w:rPr>
          <w:rFonts w:eastAsia="Calibri" w:cs="" w:cstheme="minorBidi" w:eastAsiaTheme="minorHAnsi"/>
          <w:color w:val="00000A"/>
          <w:sz w:val="22"/>
          <w:szCs w:val="22"/>
          <w:lang w:val="es-ES" w:eastAsia="en-US" w:bidi="ar-SA"/>
        </w:rPr>
      </w:r>
      <w:r/>
    </w:p>
    <w:p>
      <w:pPr>
        <w:pStyle w:val="Normal"/>
        <w:spacing w:lineRule="auto" w:line="240" w:before="0" w:after="0"/>
      </w:pPr>
      <w:r>
        <w:rPr/>
        <w:drawing>
          <wp:inline distT="0" distB="0" distL="0" distR="0">
            <wp:extent cx="4093210" cy="6446520"/>
            <wp:effectExtent l="0" t="0" r="0" b="0"/>
            <wp:docPr id="6" name="Picture" descr="don_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descr="don_0041"/>
                    <pic:cNvPicPr>
                      <a:picLocks noChangeAspect="1" noChangeArrowheads="1"/>
                    </pic:cNvPicPr>
                  </pic:nvPicPr>
                  <pic:blipFill>
                    <a:blip r:embed="rId7"/>
                    <a:stretch>
                      <a:fillRect/>
                    </a:stretch>
                  </pic:blipFill>
                  <pic:spPr bwMode="auto">
                    <a:xfrm>
                      <a:off x="0" y="0"/>
                      <a:ext cx="4093210" cy="6446520"/>
                    </a:xfrm>
                    <a:prstGeom prst="rect">
                      <a:avLst/>
                    </a:prstGeom>
                    <a:noFill/>
                    <a:ln w="9525">
                      <a:noFill/>
                      <a:miter lim="800000"/>
                      <a:headEnd/>
                      <a:tailEnd/>
                    </a:ln>
                  </pic:spPr>
                </pic:pic>
              </a:graphicData>
            </a:graphic>
          </wp:inline>
        </w:drawing>
      </w:r>
      <w:r/>
    </w:p>
    <w:p>
      <w:pPr>
        <w:pStyle w:val="Normal"/>
        <w:spacing w:lineRule="auto" w:line="240" w:before="0" w:after="0"/>
        <w:rPr>
          <w:sz w:val="22"/>
          <w:sz w:val="22"/>
          <w:szCs w:val="22"/>
          <w:rFonts w:ascii="Calibri" w:hAnsi="Calibri" w:eastAsia="Calibri" w:cs="" w:asciiTheme="minorHAnsi" w:cstheme="minorBidi" w:eastAsiaTheme="minorHAnsi" w:hAnsiTheme="minorHAnsi"/>
          <w:color w:val="00000A"/>
          <w:lang w:val="es-ES" w:eastAsia="en-US" w:bidi="ar-SA"/>
        </w:rPr>
      </w:pPr>
      <w:r>
        <w:rPr>
          <w:rFonts w:eastAsia="Calibri" w:cs="" w:cstheme="minorBidi" w:eastAsiaTheme="minorHAnsi"/>
          <w:color w:val="00000A"/>
          <w:sz w:val="22"/>
          <w:szCs w:val="22"/>
          <w:lang w:val="es-ES" w:eastAsia="en-US" w:bidi="ar-SA"/>
        </w:rPr>
      </w:r>
      <w:r/>
    </w:p>
    <w:p>
      <w:pPr>
        <w:pStyle w:val="Normal"/>
        <w:spacing w:lineRule="auto" w:line="240" w:before="0" w:after="0"/>
        <w:rPr>
          <w:sz w:val="22"/>
          <w:sz w:val="22"/>
          <w:szCs w:val="22"/>
          <w:rFonts w:ascii="Calibri" w:hAnsi="Calibri" w:eastAsia="Calibri" w:cs="" w:asciiTheme="minorHAnsi" w:cstheme="minorBidi" w:eastAsiaTheme="minorHAnsi" w:hAnsiTheme="minorHAnsi"/>
          <w:color w:val="00000A"/>
          <w:lang w:val="es-ES" w:eastAsia="en-US" w:bidi="ar-SA"/>
        </w:rPr>
      </w:pPr>
      <w:r>
        <w:rPr>
          <w:rFonts w:eastAsia="Calibri" w:cs="" w:cstheme="minorBidi" w:eastAsiaTheme="minorHAnsi"/>
          <w:color w:val="00000A"/>
          <w:sz w:val="22"/>
          <w:szCs w:val="22"/>
          <w:lang w:val="es-ES" w:eastAsia="en-US" w:bidi="ar-SA"/>
        </w:rPr>
      </w:r>
      <w:r/>
    </w:p>
    <w:p>
      <w:pPr>
        <w:pStyle w:val="Normal"/>
        <w:spacing w:lineRule="auto" w:line="240" w:before="0" w:after="0"/>
      </w:pPr>
      <w:r>
        <w:rPr>
          <w:rFonts w:cs="Times New Roman" w:ascii="Times New Roman" w:hAnsi="Times New Roman"/>
          <w:bCs/>
          <w:sz w:val="24"/>
          <w:szCs w:val="24"/>
        </w:rPr>
        <w:t>2- ITINERARIO DE ACERCAMIENTO A PAISAJES DE DOÑANA DESDE SUS RELATOS. Descripción de Doñana,  selección de textos  e imágenes pictóricas y fotográficas</w:t>
      </w:r>
      <w:r/>
    </w:p>
    <w:p>
      <w:pPr>
        <w:pStyle w:val="Normal"/>
        <w:spacing w:lineRule="auto" w:line="240" w:before="0" w:after="0"/>
        <w:rPr>
          <w:sz w:val="22"/>
          <w:sz w:val="22"/>
          <w:szCs w:val="22"/>
          <w:rFonts w:ascii="Calibri" w:hAnsi="Calibri" w:eastAsia="Calibri" w:cs="" w:asciiTheme="minorHAnsi" w:cstheme="minorBidi" w:eastAsiaTheme="minorHAnsi" w:hAnsiTheme="minorHAnsi"/>
          <w:color w:val="00000A"/>
          <w:lang w:val="es-ES" w:eastAsia="en-US" w:bidi="ar-SA"/>
        </w:rPr>
      </w:pPr>
      <w:r>
        <w:rPr>
          <w:rFonts w:eastAsia="Calibri" w:cs="" w:cstheme="minorBidi" w:eastAsiaTheme="minorHAnsi"/>
          <w:color w:val="00000A"/>
          <w:sz w:val="22"/>
          <w:szCs w:val="22"/>
          <w:lang w:val="es-ES" w:eastAsia="en-US" w:bidi="ar-SA"/>
        </w:rPr>
      </w:r>
      <w:r/>
    </w:p>
    <w:p>
      <w:pPr>
        <w:pStyle w:val="Normal"/>
        <w:spacing w:lineRule="auto" w:line="240" w:before="0" w:after="0"/>
        <w:rPr>
          <w:sz w:val="22"/>
          <w:sz w:val="22"/>
          <w:szCs w:val="22"/>
          <w:rFonts w:ascii="Calibri" w:hAnsi="Calibri" w:eastAsia="Calibri" w:cs="" w:asciiTheme="minorHAnsi" w:cstheme="minorBidi" w:eastAsiaTheme="minorHAnsi" w:hAnsiTheme="minorHAnsi"/>
          <w:color w:val="00000A"/>
          <w:lang w:val="es-ES" w:eastAsia="en-US" w:bidi="ar-SA"/>
        </w:rPr>
      </w:pPr>
      <w:r>
        <w:rPr>
          <w:rFonts w:eastAsia="Calibri" w:cs="" w:cstheme="minorBidi" w:eastAsiaTheme="minorHAnsi"/>
          <w:color w:val="00000A"/>
          <w:sz w:val="22"/>
          <w:szCs w:val="22"/>
          <w:lang w:val="es-ES" w:eastAsia="en-US" w:bidi="ar-SA"/>
        </w:rPr>
      </w:r>
      <w:r/>
    </w:p>
    <w:p>
      <w:pPr>
        <w:pStyle w:val="Normal"/>
        <w:spacing w:lineRule="auto" w:line="240" w:before="0" w:after="0"/>
        <w:rPr>
          <w:sz w:val="22"/>
          <w:sz w:val="22"/>
          <w:szCs w:val="22"/>
          <w:rFonts w:ascii="Calibri" w:hAnsi="Calibri" w:eastAsia="Calibri" w:cs="" w:asciiTheme="minorHAnsi" w:cstheme="minorBidi" w:eastAsiaTheme="minorHAnsi" w:hAnsiTheme="minorHAnsi"/>
          <w:color w:val="00000A"/>
          <w:lang w:val="es-ES" w:eastAsia="en-US" w:bidi="ar-SA"/>
        </w:rPr>
      </w:pPr>
      <w:r>
        <w:rPr>
          <w:rFonts w:eastAsia="Calibri" w:cs="" w:cstheme="minorBidi" w:eastAsiaTheme="minorHAnsi"/>
          <w:color w:val="00000A"/>
          <w:sz w:val="22"/>
          <w:szCs w:val="22"/>
          <w:lang w:val="es-ES" w:eastAsia="en-US" w:bidi="ar-SA"/>
        </w:rPr>
      </w:r>
      <w:r/>
    </w:p>
    <w:p>
      <w:pPr>
        <w:pStyle w:val="Normal"/>
        <w:spacing w:lineRule="auto" w:line="240" w:before="0" w:after="0"/>
        <w:rPr>
          <w:sz w:val="22"/>
          <w:sz w:val="22"/>
          <w:szCs w:val="22"/>
          <w:rFonts w:ascii="Calibri" w:hAnsi="Calibri" w:eastAsia="Calibri" w:cs="" w:asciiTheme="minorHAnsi" w:cstheme="minorBidi" w:eastAsiaTheme="minorHAnsi" w:hAnsiTheme="minorHAnsi"/>
          <w:color w:val="00000A"/>
          <w:lang w:val="es-ES" w:eastAsia="en-US" w:bidi="ar-SA"/>
        </w:rPr>
      </w:pPr>
      <w:r>
        <w:rPr>
          <w:rFonts w:eastAsia="Calibri" w:cs="" w:cstheme="minorBidi" w:eastAsiaTheme="minorHAnsi"/>
          <w:color w:val="00000A"/>
          <w:sz w:val="22"/>
          <w:szCs w:val="22"/>
          <w:lang w:val="es-ES" w:eastAsia="en-US" w:bidi="ar-SA"/>
        </w:rPr>
      </w:r>
      <w:r/>
    </w:p>
    <w:p>
      <w:pPr>
        <w:pStyle w:val="Normal"/>
        <w:spacing w:lineRule="auto" w:line="240" w:before="0" w:after="0"/>
        <w:rPr>
          <w:sz w:val="22"/>
          <w:sz w:val="22"/>
          <w:szCs w:val="22"/>
          <w:rFonts w:ascii="Calibri" w:hAnsi="Calibri" w:eastAsia="Calibri" w:cs="" w:asciiTheme="minorHAnsi" w:cstheme="minorBidi" w:eastAsiaTheme="minorHAnsi" w:hAnsiTheme="minorHAnsi"/>
          <w:color w:val="00000A"/>
          <w:lang w:val="es-ES" w:eastAsia="en-US" w:bidi="ar-SA"/>
        </w:rPr>
      </w:pPr>
      <w:r>
        <w:rPr>
          <w:rFonts w:eastAsia="Calibri" w:cs="" w:cstheme="minorBidi" w:eastAsiaTheme="minorHAnsi"/>
          <w:color w:val="00000A"/>
          <w:sz w:val="22"/>
          <w:szCs w:val="22"/>
          <w:lang w:val="es-ES" w:eastAsia="en-US" w:bidi="ar-SA"/>
        </w:rPr>
      </w:r>
      <w:r/>
    </w:p>
    <w:p>
      <w:pPr>
        <w:pStyle w:val="Normal"/>
        <w:spacing w:lineRule="auto" w:line="240" w:before="0" w:after="0"/>
        <w:rPr>
          <w:sz w:val="22"/>
          <w:sz w:val="22"/>
          <w:szCs w:val="22"/>
          <w:rFonts w:ascii="Calibri" w:hAnsi="Calibri" w:eastAsia="Calibri" w:cs="" w:asciiTheme="minorHAnsi" w:cstheme="minorBidi" w:eastAsiaTheme="minorHAnsi" w:hAnsiTheme="minorHAnsi"/>
          <w:color w:val="00000A"/>
          <w:lang w:val="es-ES" w:eastAsia="en-US" w:bidi="ar-SA"/>
        </w:rPr>
      </w:pPr>
      <w:r>
        <w:rPr>
          <w:rFonts w:eastAsia="Calibri" w:cs="" w:cstheme="minorBidi" w:eastAsiaTheme="minorHAnsi"/>
          <w:color w:val="00000A"/>
          <w:sz w:val="22"/>
          <w:szCs w:val="22"/>
          <w:lang w:val="es-ES" w:eastAsia="en-US" w:bidi="ar-SA"/>
        </w:rPr>
      </w:r>
      <w:r/>
    </w:p>
    <w:p>
      <w:pPr>
        <w:pStyle w:val="Normal"/>
        <w:spacing w:lineRule="auto" w:line="240" w:before="0" w:after="0"/>
        <w:rPr>
          <w:sz w:val="24"/>
          <w:sz w:val="24"/>
          <w:szCs w:val="24"/>
          <w:bCs/>
          <w:rFonts w:ascii="Times New Roman" w:hAnsi="Times New Roman" w:eastAsia="Calibri" w:cs="Times New Roman" w:eastAsiaTheme="minorHAnsi"/>
          <w:color w:val="00000A"/>
          <w:lang w:val="es-ES" w:eastAsia="en-US" w:bidi="ar-SA"/>
        </w:rPr>
      </w:pPr>
      <w:r>
        <w:rPr>
          <w:rFonts w:eastAsia="Calibri" w:cs="Times New Roman" w:eastAsiaTheme="minorHAnsi" w:ascii="Times New Roman" w:hAnsi="Times New Roman"/>
          <w:bCs/>
          <w:color w:val="00000A"/>
          <w:sz w:val="24"/>
          <w:szCs w:val="24"/>
          <w:lang w:val="es-ES" w:eastAsia="en-US" w:bidi="ar-SA"/>
        </w:rPr>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pPr>
      <w:r>
        <w:rPr>
          <w:rFonts w:eastAsia="Times New Roman" w:cs="Times New Roman" w:ascii="Verdana" w:hAnsi="Verdana"/>
          <w:color w:val="333333"/>
          <w:sz w:val="20"/>
          <w:szCs w:val="20"/>
          <w:lang w:val="es-ES" w:eastAsia="es-ES" w:bidi="ar-SA"/>
        </w:rPr>
        <w:drawing>
          <wp:inline distT="0" distB="0" distL="0" distR="0">
            <wp:extent cx="4860290" cy="7656195"/>
            <wp:effectExtent l="0" t="0" r="0" b="0"/>
            <wp:docPr id="7" name="Picture"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descr=""/>
                    <pic:cNvPicPr>
                      <a:picLocks noChangeAspect="1" noChangeArrowheads="1"/>
                    </pic:cNvPicPr>
                  </pic:nvPicPr>
                  <pic:blipFill>
                    <a:blip r:embed="rId8"/>
                    <a:stretch>
                      <a:fillRect/>
                    </a:stretch>
                  </pic:blipFill>
                  <pic:spPr bwMode="auto">
                    <a:xfrm>
                      <a:off x="0" y="0"/>
                      <a:ext cx="4860290" cy="7656195"/>
                    </a:xfrm>
                    <a:prstGeom prst="rect">
                      <a:avLst/>
                    </a:prstGeom>
                    <a:noFill/>
                    <a:ln w="9525">
                      <a:noFill/>
                      <a:miter lim="800000"/>
                      <a:headEnd/>
                      <a:tailEnd/>
                    </a:ln>
                  </pic:spPr>
                </pic:pic>
              </a:graphicData>
            </a:graphic>
          </wp:inline>
        </w:drawing>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spacing w:lineRule="auto" w:line="240" w:before="0" w:after="0"/>
        <w:rPr>
          <w:sz w:val="20"/>
          <w:sz w:val="20"/>
          <w:szCs w:val="20"/>
          <w:rFonts w:ascii="Verdana" w:hAnsi="Verdana" w:eastAsia="Times New Roman" w:cs="Times New Roman"/>
          <w:color w:val="333333"/>
          <w:lang w:val="es-ES" w:eastAsia="es-ES" w:bidi="ar-SA"/>
        </w:rPr>
      </w:pPr>
      <w:r>
        <w:rPr>
          <w:rFonts w:eastAsia="Times New Roman" w:cs="Times New Roman" w:ascii="Verdana" w:hAnsi="Verdana"/>
          <w:color w:val="333333"/>
          <w:sz w:val="20"/>
          <w:szCs w:val="20"/>
          <w:lang w:val="es-ES" w:eastAsia="es-ES" w:bidi="ar-SA"/>
        </w:rPr>
      </w:r>
      <w:r/>
    </w:p>
    <w:p>
      <w:pPr>
        <w:pStyle w:val="Normal"/>
        <w:widowControl/>
        <w:suppressAutoHyphens w:val="true"/>
        <w:bidi w:val="0"/>
        <w:spacing w:lineRule="auto" w:line="276" w:before="0" w:after="200"/>
        <w:jc w:val="left"/>
        <w:rPr>
          <w:sz w:val="22"/>
          <w:sz w:val="22"/>
          <w:szCs w:val="22"/>
          <w:rFonts w:ascii="Calibri" w:hAnsi="Calibri" w:eastAsia="Calibri" w:cs="" w:asciiTheme="minorHAnsi" w:cstheme="minorBidi" w:eastAsiaTheme="minorHAnsi" w:hAnsiTheme="minorHAnsi"/>
          <w:color w:val="00000A"/>
          <w:lang w:val="es-ES" w:eastAsia="en-US" w:bidi="ar-SA"/>
        </w:rPr>
      </w:pPr>
      <w:r>
        <w:rPr/>
      </w:r>
      <w:r/>
    </w:p>
    <w:sectPr>
      <w:type w:val="nextPage"/>
      <w:pgSz w:w="11906" w:h="16838"/>
      <w:pgMar w:left="1701" w:right="1701" w:header="0" w:top="1417" w:footer="0" w:bottom="1417"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Tahoma">
    <w:charset w:val="00"/>
    <w:family w:val="roman"/>
    <w:pitch w:val="variable"/>
  </w:font>
  <w:font w:name="Liberation Sans">
    <w:altName w:val="Arial"/>
    <w:charset w:val="00"/>
    <w:family w:val="swiss"/>
    <w:pitch w:val="variable"/>
  </w:font>
  <w:font w:name="Verdana">
    <w:charset w:val="00"/>
    <w:family w:val="roman"/>
    <w:pitch w:val="variable"/>
  </w:font>
  <w:font w:name="Verdana">
    <w:charset w:val="01"/>
    <w:family w:val="swiss"/>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2"/>
      <w:numFmt w:val="bullet"/>
      <w:lvlText w:val="-"/>
      <w:lvlJc w:val="left"/>
      <w:pPr>
        <w:ind w:left="720" w:hanging="360"/>
      </w:pPr>
      <w:rPr>
        <w:rFonts w:ascii="Verdana" w:hAnsi="Verdana" w:cs="Verdana"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lvl w:ilvl="0">
      <w:start w:val="2"/>
      <w:numFmt w:val="bullet"/>
      <w:lvlText w:val="-"/>
      <w:lvlJc w:val="left"/>
      <w:pPr>
        <w:ind w:left="720" w:hanging="360"/>
      </w:pPr>
      <w:rPr>
        <w:rFonts w:ascii="Verdana" w:hAnsi="Verdana" w:cs="Verdana"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71"/>
  <w:defaultTabStop w:val="708"/>
  <w:compat/>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s-ES" w:eastAsia="en-US" w:bidi="ar-SA"/>
      </w:rPr>
    </w:rPrDefault>
    <w:pPrDefault>
      <w:pPr>
        <w:spacing w:lineRule="auto" w:line="276"/>
      </w:pPr>
    </w:pPrDefault>
  </w:docDefaults>
  <w:latentStyles w:count="267" w:defQFormat="0" w:defUnhideWhenUsed="1" w:defSemiHidden="1" w:defUIPriority="99" w:defLockedState="0">
    <w:lsdException w:qFormat="1" w:semiHidden="0" w:unhideWhenUsed="0" w:uiPriority="0" w:name="Normal"/>
    <w:lsdException w:qFormat="1" w:semiHidden="0" w:unhideWhenUsed="0" w:uiPriority="9"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35" w:name="caption"/>
    <w:lsdException w:qFormat="1" w:semiHidden="0" w:unhideWhenUsed="0" w:uiPriority="10" w:name="Title"/>
    <w:lsdException w:uiPriority="1" w:name="Default Paragraph Font"/>
    <w:lsdException w:uiPriority="0" w:name="Body Text"/>
    <w:lsdException w:qFormat="1" w:semiHidden="0" w:unhideWhenUsed="0" w:uiPriority="11" w:name="Subtitle"/>
    <w:lsdException w:qFormat="1" w:semiHidden="0" w:unhideWhenUsed="0" w:uiPriority="22" w:name="Strong"/>
    <w:lsdException w:qFormat="1" w:semiHidden="0" w:unhideWhenUsed="0" w:uiPriority="20" w:name="Emphasis"/>
    <w:lsdException w:semiHidden="0" w:unhideWhenUsed="0" w:uiPriority="59" w:name="Table Grid"/>
    <w:lsdException w:unhideWhenUsed="0" w:name="Placeholder Text"/>
    <w:lsdException w:qFormat="1" w:semiHidden="0" w:unhideWhenUsed="0" w:uiPriority="1" w:name="No Spacing"/>
    <w:lsdException w:semiHidden="0" w:unhideWhenUsed="0" w:uiPriority="60" w:name="Light Shading"/>
    <w:lsdException w:semiHidden="0" w:unhideWhenUsed="0" w:uiPriority="61" w:name="Light List"/>
    <w:lsdException w:semiHidden="0" w:unhideWhenUsed="0" w:uiPriority="62" w:name="Light Grid"/>
    <w:lsdException w:semiHidden="0" w:unhideWhenUsed="0" w:uiPriority="63" w:name="Medium Shading 1"/>
    <w:lsdException w:semiHidden="0" w:unhideWhenUsed="0" w:uiPriority="64" w:name="Medium Shading 2"/>
    <w:lsdException w:semiHidden="0" w:unhideWhenUsed="0" w:uiPriority="65" w:name="Medium List 1"/>
    <w:lsdException w:semiHidden="0" w:unhideWhenUsed="0" w:uiPriority="66" w:name="Medium List 2"/>
    <w:lsdException w:semiHidden="0" w:unhideWhenUsed="0" w:uiPriority="67" w:name="Medium Grid 1"/>
    <w:lsdException w:semiHidden="0" w:unhideWhenUsed="0" w:uiPriority="68" w:name="Medium Grid 2"/>
    <w:lsdException w:semiHidden="0" w:unhideWhenUsed="0" w:uiPriority="69" w:name="Medium Grid 3"/>
    <w:lsdException w:semiHidden="0" w:unhideWhenUsed="0" w:uiPriority="70" w:name="Dark List"/>
    <w:lsdException w:semiHidden="0" w:unhideWhenUsed="0" w:uiPriority="71" w:name="Colorful Shading"/>
    <w:lsdException w:semiHidden="0" w:unhideWhenUsed="0" w:uiPriority="72" w:name="Colorful List"/>
    <w:lsdException w:semiHidden="0" w:unhideWhenUsed="0" w:uiPriority="73" w:name="Colorful Grid"/>
    <w:lsdException w:semiHidden="0" w:unhideWhenUsed="0" w:uiPriority="60" w:name="Light Shading Accent 1"/>
    <w:lsdException w:semiHidden="0" w:unhideWhenUsed="0" w:uiPriority="61" w:name="Light List Accent 1"/>
    <w:lsdException w:semiHidden="0" w:unhideWhenUsed="0" w:uiPriority="62" w:name="Light Grid Accent 1"/>
    <w:lsdException w:semiHidden="0" w:unhideWhenUsed="0" w:uiPriority="63" w:name="Medium Shading 1 Accent 1"/>
    <w:lsdException w:semiHidden="0" w:unhideWhenUsed="0" w:uiPriority="64" w:name="Medium Shading 2 Accent 1"/>
    <w:lsdException w:semiHidden="0" w:unhideWhenUsed="0" w:uiPriority="65" w:name="Medium List 1 Accent 1"/>
    <w:lsdException w:unhideWhenUsed="0" w:name="Revision"/>
    <w:lsdException w:qFormat="1" w:semiHidden="0" w:unhideWhenUsed="0" w:uiPriority="34" w:name="List Paragraph"/>
    <w:lsdException w:qFormat="1" w:semiHidden="0" w:unhideWhenUsed="0" w:uiPriority="29" w:name="Quote"/>
    <w:lsdException w:qFormat="1" w:semiHidden="0" w:unhideWhenUsed="0" w:uiPriority="30" w:name="Intense Quote"/>
    <w:lsdException w:semiHidden="0" w:unhideWhenUsed="0" w:uiPriority="66" w:name="Medium List 2 Accent 1"/>
    <w:lsdException w:semiHidden="0" w:unhideWhenUsed="0" w:uiPriority="67" w:name="Medium Grid 1 Accent 1"/>
    <w:lsdException w:semiHidden="0" w:unhideWhenUsed="0" w:uiPriority="68" w:name="Medium Grid 2 Accent 1"/>
    <w:lsdException w:semiHidden="0" w:unhideWhenUsed="0" w:uiPriority="69" w:name="Medium Grid 3 Accent 1"/>
    <w:lsdException w:semiHidden="0" w:unhideWhenUsed="0" w:uiPriority="70" w:name="Dark List Accent 1"/>
    <w:lsdException w:semiHidden="0" w:unhideWhenUsed="0" w:uiPriority="71" w:name="Colorful Shading Accent 1"/>
    <w:lsdException w:semiHidden="0" w:unhideWhenUsed="0" w:uiPriority="72" w:name="Colorful List Accent 1"/>
    <w:lsdException w:semiHidden="0" w:unhideWhenUsed="0" w:uiPriority="73" w:name="Colorful Grid Accent 1"/>
    <w:lsdException w:semiHidden="0" w:unhideWhenUsed="0" w:uiPriority="60" w:name="Light Shading Accent 2"/>
    <w:lsdException w:semiHidden="0" w:unhideWhenUsed="0" w:uiPriority="61" w:name="Light List Accent 2"/>
    <w:lsdException w:semiHidden="0" w:unhideWhenUsed="0" w:uiPriority="62" w:name="Light Grid Accent 2"/>
    <w:lsdException w:semiHidden="0" w:unhideWhenUsed="0" w:uiPriority="63" w:name="Medium Shading 1 Accent 2"/>
    <w:lsdException w:semiHidden="0" w:unhideWhenUsed="0" w:uiPriority="64" w:name="Medium Shading 2 Accent 2"/>
    <w:lsdException w:semiHidden="0" w:unhideWhenUsed="0" w:uiPriority="65" w:name="Medium List 1 Accent 2"/>
    <w:lsdException w:semiHidden="0" w:unhideWhenUsed="0" w:uiPriority="66" w:name="Medium List 2 Accent 2"/>
    <w:lsdException w:semiHidden="0" w:unhideWhenUsed="0" w:uiPriority="67" w:name="Medium Grid 1 Accent 2"/>
    <w:lsdException w:semiHidden="0" w:unhideWhenUsed="0" w:uiPriority="68" w:name="Medium Grid 2 Accent 2"/>
    <w:lsdException w:semiHidden="0" w:unhideWhenUsed="0" w:uiPriority="69" w:name="Medium Grid 3 Accent 2"/>
    <w:lsdException w:semiHidden="0" w:unhideWhenUsed="0" w:uiPriority="70" w:name="Dark List Accent 2"/>
    <w:lsdException w:semiHidden="0" w:unhideWhenUsed="0" w:uiPriority="71" w:name="Colorful Shading Accent 2"/>
    <w:lsdException w:semiHidden="0" w:unhideWhenUsed="0" w:uiPriority="72" w:name="Colorful List Accent 2"/>
    <w:lsdException w:semiHidden="0" w:unhideWhenUsed="0" w:uiPriority="73" w:name="Colorful Grid Accent 2"/>
    <w:lsdException w:semiHidden="0" w:unhideWhenUsed="0" w:uiPriority="60" w:name="Light Shading Accent 3"/>
    <w:lsdException w:semiHidden="0" w:unhideWhenUsed="0" w:uiPriority="61" w:name="Light List Accent 3"/>
    <w:lsdException w:semiHidden="0" w:unhideWhenUsed="0" w:uiPriority="62" w:name="Light Grid Accent 3"/>
    <w:lsdException w:semiHidden="0" w:unhideWhenUsed="0" w:uiPriority="63" w:name="Medium Shading 1 Accent 3"/>
    <w:lsdException w:semiHidden="0" w:unhideWhenUsed="0" w:uiPriority="64" w:name="Medium Shading 2 Accent 3"/>
    <w:lsdException w:semiHidden="0" w:unhideWhenUsed="0" w:uiPriority="65" w:name="Medium List 1 Accent 3"/>
    <w:lsdException w:semiHidden="0" w:unhideWhenUsed="0" w:uiPriority="66" w:name="Medium List 2 Accent 3"/>
    <w:lsdException w:semiHidden="0" w:unhideWhenUsed="0" w:uiPriority="67" w:name="Medium Grid 1 Accent 3"/>
    <w:lsdException w:semiHidden="0" w:unhideWhenUsed="0" w:uiPriority="68" w:name="Medium Grid 2 Accent 3"/>
    <w:lsdException w:semiHidden="0" w:unhideWhenUsed="0" w:uiPriority="69" w:name="Medium Grid 3 Accent 3"/>
    <w:lsdException w:semiHidden="0" w:unhideWhenUsed="0" w:uiPriority="70" w:name="Dark List Accent 3"/>
    <w:lsdException w:semiHidden="0" w:unhideWhenUsed="0" w:uiPriority="71" w:name="Colorful Shading Accent 3"/>
    <w:lsdException w:semiHidden="0" w:unhideWhenUsed="0" w:uiPriority="72" w:name="Colorful List Accent 3"/>
    <w:lsdException w:semiHidden="0" w:unhideWhenUsed="0" w:uiPriority="73" w:name="Colorful Grid Accent 3"/>
    <w:lsdException w:semiHidden="0" w:unhideWhenUsed="0" w:uiPriority="60" w:name="Light Shading Accent 4"/>
    <w:lsdException w:semiHidden="0" w:unhideWhenUsed="0" w:uiPriority="61" w:name="Light List Accent 4"/>
    <w:lsdException w:semiHidden="0" w:unhideWhenUsed="0" w:uiPriority="62" w:name="Light Grid Accent 4"/>
    <w:lsdException w:semiHidden="0" w:unhideWhenUsed="0" w:uiPriority="63" w:name="Medium Shading 1 Accent 4"/>
    <w:lsdException w:semiHidden="0" w:unhideWhenUsed="0" w:uiPriority="64" w:name="Medium Shading 2 Accent 4"/>
    <w:lsdException w:semiHidden="0" w:unhideWhenUsed="0" w:uiPriority="65" w:name="Medium List 1 Accent 4"/>
    <w:lsdException w:semiHidden="0" w:unhideWhenUsed="0" w:uiPriority="66" w:name="Medium List 2 Accent 4"/>
    <w:lsdException w:semiHidden="0" w:unhideWhenUsed="0" w:uiPriority="67" w:name="Medium Grid 1 Accent 4"/>
    <w:lsdException w:semiHidden="0" w:unhideWhenUsed="0" w:uiPriority="68" w:name="Medium Grid 2 Accent 4"/>
    <w:lsdException w:semiHidden="0" w:unhideWhenUsed="0" w:uiPriority="69" w:name="Medium Grid 3 Accent 4"/>
    <w:lsdException w:semiHidden="0" w:unhideWhenUsed="0" w:uiPriority="70" w:name="Dark List Accent 4"/>
    <w:lsdException w:semiHidden="0" w:unhideWhenUsed="0" w:uiPriority="71" w:name="Colorful Shading Accent 4"/>
    <w:lsdException w:semiHidden="0" w:unhideWhenUsed="0" w:uiPriority="72" w:name="Colorful List Accent 4"/>
    <w:lsdException w:semiHidden="0" w:unhideWhenUsed="0" w:uiPriority="73" w:name="Colorful Grid Accent 4"/>
    <w:lsdException w:semiHidden="0" w:unhideWhenUsed="0" w:uiPriority="60" w:name="Light Shading Accent 5"/>
    <w:lsdException w:semiHidden="0" w:unhideWhenUsed="0" w:uiPriority="61" w:name="Light List Accent 5"/>
    <w:lsdException w:semiHidden="0" w:unhideWhenUsed="0" w:uiPriority="62" w:name="Light Grid Accent 5"/>
    <w:lsdException w:semiHidden="0" w:unhideWhenUsed="0" w:uiPriority="63" w:name="Medium Shading 1 Accent 5"/>
    <w:lsdException w:semiHidden="0" w:unhideWhenUsed="0" w:uiPriority="64" w:name="Medium Shading 2 Accent 5"/>
    <w:lsdException w:semiHidden="0" w:unhideWhenUsed="0" w:uiPriority="65" w:name="Medium List 1 Accent 5"/>
    <w:lsdException w:semiHidden="0" w:unhideWhenUsed="0" w:uiPriority="66" w:name="Medium List 2 Accent 5"/>
    <w:lsdException w:semiHidden="0" w:unhideWhenUsed="0" w:uiPriority="67" w:name="Medium Grid 1 Accent 5"/>
    <w:lsdException w:semiHidden="0" w:unhideWhenUsed="0" w:uiPriority="68" w:name="Medium Grid 2 Accent 5"/>
    <w:lsdException w:semiHidden="0" w:unhideWhenUsed="0" w:uiPriority="69" w:name="Medium Grid 3 Accent 5"/>
    <w:lsdException w:semiHidden="0" w:unhideWhenUsed="0" w:uiPriority="70" w:name="Dark List Accent 5"/>
    <w:lsdException w:semiHidden="0" w:unhideWhenUsed="0" w:uiPriority="71" w:name="Colorful Shading Accent 5"/>
    <w:lsdException w:semiHidden="0" w:unhideWhenUsed="0" w:uiPriority="72" w:name="Colorful List Accent 5"/>
    <w:lsdException w:semiHidden="0" w:unhideWhenUsed="0" w:uiPriority="73" w:name="Colorful Grid Accent 5"/>
    <w:lsdException w:semiHidden="0" w:unhideWhenUsed="0" w:uiPriority="60" w:name="Light Shading Accent 6"/>
    <w:lsdException w:semiHidden="0" w:unhideWhenUsed="0" w:uiPriority="61" w:name="Light List Accent 6"/>
    <w:lsdException w:semiHidden="0" w:unhideWhenUsed="0" w:uiPriority="62" w:name="Light Grid Accent 6"/>
    <w:lsdException w:semiHidden="0" w:unhideWhenUsed="0" w:uiPriority="63" w:name="Medium Shading 1 Accent 6"/>
    <w:lsdException w:semiHidden="0" w:unhideWhenUsed="0" w:uiPriority="64" w:name="Medium Shading 2 Accent 6"/>
    <w:lsdException w:semiHidden="0" w:unhideWhenUsed="0" w:uiPriority="65" w:name="Medium List 1 Accent 6"/>
    <w:lsdException w:semiHidden="0" w:unhideWhenUsed="0" w:uiPriority="66" w:name="Medium List 2 Accent 6"/>
    <w:lsdException w:semiHidden="0" w:unhideWhenUsed="0" w:uiPriority="67" w:name="Medium Grid 1 Accent 6"/>
    <w:lsdException w:semiHidden="0" w:unhideWhenUsed="0" w:uiPriority="68" w:name="Medium Grid 2 Accent 6"/>
    <w:lsdException w:semiHidden="0" w:unhideWhenUsed="0" w:uiPriority="69" w:name="Medium Grid 3 Accent 6"/>
    <w:lsdException w:semiHidden="0" w:unhideWhenUsed="0" w:uiPriority="70" w:name="Dark List Accent 6"/>
    <w:lsdException w:semiHidden="0" w:unhideWhenUsed="0" w:uiPriority="71" w:name="Colorful Shading Accent 6"/>
    <w:lsdException w:semiHidden="0" w:unhideWhenUsed="0" w:uiPriority="72" w:name="Colorful List Accent 6"/>
    <w:lsdException w:semiHidden="0" w:unhideWhenUsed="0" w:uiPriority="73" w:name="Colorful Grid Accent 6"/>
    <w:lsdException w:qFormat="1" w:semiHidden="0" w:unhideWhenUsed="0" w:uiPriority="19" w:name="Subtle Emphasis"/>
    <w:lsdException w:qFormat="1" w:semiHidden="0" w:unhideWhenUsed="0" w:uiPriority="21" w:name="Intense Emphasis"/>
    <w:lsdException w:qFormat="1" w:semiHidden="0" w:unhideWhenUsed="0" w:uiPriority="31" w:name="Subtle Reference"/>
    <w:lsdException w:qFormat="1" w:semiHidden="0" w:unhideWhenUsed="0" w:uiPriority="32" w:name="Intense Reference"/>
    <w:lsdException w:qFormat="1" w:semiHidden="0" w:unhideWhenUsed="0" w:uiPriority="33" w:name="Book Title"/>
    <w:lsdException w:uiPriority="37" w:name="Bibliography"/>
    <w:lsdException w:qFormat="1" w:uiPriority="39" w:name="TOC Heading"/>
  </w:latentStyles>
  <w:style w:type="paragraph" w:styleId="Normal" w:default="1">
    <w:name w:val="Normal"/>
    <w:qFormat/>
    <w:rsid w:val="0095248b"/>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00000A"/>
      <w:sz w:val="22"/>
      <w:szCs w:val="22"/>
      <w:lang w:val="es-ES" w:eastAsia="en-US" w:bidi="ar-SA"/>
    </w:rPr>
  </w:style>
  <w:style w:type="character" w:styleId="DefaultParagraphFont" w:default="1">
    <w:name w:val="Default Paragraph Font"/>
    <w:uiPriority w:val="1"/>
    <w:unhideWhenUsed/>
    <w:rPr/>
  </w:style>
  <w:style w:type="character" w:styleId="TextoindependienteCar" w:customStyle="1">
    <w:name w:val="Texto independiente Car"/>
    <w:basedOn w:val="DefaultParagraphFont"/>
    <w:link w:val="Textoindependiente"/>
    <w:rsid w:val="003804eb"/>
    <w:rPr>
      <w:rFonts w:ascii="Times New Roman" w:hAnsi="Times New Roman" w:eastAsia="Times New Roman" w:cs="Times New Roman"/>
      <w:sz w:val="28"/>
      <w:szCs w:val="28"/>
      <w:lang w:eastAsia="es-ES"/>
    </w:rPr>
  </w:style>
  <w:style w:type="character" w:styleId="TextodegloboCar" w:customStyle="1">
    <w:name w:val="Texto de globo Car"/>
    <w:basedOn w:val="DefaultParagraphFont"/>
    <w:link w:val="Textodeglobo"/>
    <w:uiPriority w:val="99"/>
    <w:semiHidden/>
    <w:rsid w:val="003804eb"/>
    <w:rPr>
      <w:rFonts w:ascii="Tahoma" w:hAnsi="Tahoma" w:cs="Tahoma"/>
      <w:sz w:val="16"/>
      <w:szCs w:val="16"/>
    </w:rPr>
  </w:style>
  <w:style w:type="character" w:styleId="ListLabel1">
    <w:name w:val="ListLabel 1"/>
    <w:rPr>
      <w:rFonts w:eastAsia="Times New Roman" w:cs="Times New Roman"/>
    </w:rPr>
  </w:style>
  <w:style w:type="character" w:styleId="ListLabel2">
    <w:name w:val="ListLabel 2"/>
    <w:rPr>
      <w:rFonts w:cs="Courier New"/>
    </w:rPr>
  </w:style>
  <w:style w:type="character" w:styleId="ListLabel3">
    <w:name w:val="ListLabel 3"/>
    <w:rPr>
      <w:rFonts w:cs="Verdana"/>
    </w:rPr>
  </w:style>
  <w:style w:type="character" w:styleId="ListLabel4">
    <w:name w:val="ListLabel 4"/>
    <w:rPr>
      <w:rFonts w:cs="Courier New"/>
    </w:rPr>
  </w:style>
  <w:style w:type="character" w:styleId="ListLabel5">
    <w:name w:val="ListLabel 5"/>
    <w:rPr>
      <w:rFonts w:cs="Wingdings"/>
    </w:rPr>
  </w:style>
  <w:style w:type="character" w:styleId="ListLabel6">
    <w:name w:val="ListLabel 6"/>
    <w:rPr>
      <w:rFonts w:cs="Symbol"/>
    </w:rPr>
  </w:style>
  <w:style w:type="character" w:styleId="ListLabel7">
    <w:name w:val="ListLabel 7"/>
    <w:rPr>
      <w:rFonts w:cs="Verdana"/>
    </w:rPr>
  </w:style>
  <w:style w:type="character" w:styleId="ListLabel8">
    <w:name w:val="ListLabel 8"/>
    <w:rPr>
      <w:rFonts w:cs="Courier New"/>
    </w:rPr>
  </w:style>
  <w:style w:type="character" w:styleId="ListLabel9">
    <w:name w:val="ListLabel 9"/>
    <w:rPr>
      <w:rFonts w:cs="Wingdings"/>
    </w:rPr>
  </w:style>
  <w:style w:type="character" w:styleId="ListLabel10">
    <w:name w:val="ListLabel 10"/>
    <w:rPr>
      <w:rFonts w:cs="Symbol"/>
    </w:rPr>
  </w:style>
  <w:style w:type="paragraph" w:styleId="Encabezado">
    <w:name w:val="Encabezado"/>
    <w:basedOn w:val="Normal"/>
    <w:next w:val="Cuerpodetexto"/>
    <w:pPr>
      <w:keepNext/>
      <w:spacing w:before="240" w:after="120"/>
    </w:pPr>
    <w:rPr>
      <w:rFonts w:ascii="Liberation Sans" w:hAnsi="Liberation Sans" w:eastAsia="SimSun" w:cs="Mangal"/>
      <w:sz w:val="28"/>
      <w:szCs w:val="28"/>
    </w:rPr>
  </w:style>
  <w:style w:type="paragraph" w:styleId="Cuerpodetexto">
    <w:name w:val="Cuerpo de texto"/>
    <w:basedOn w:val="Normal"/>
    <w:link w:val="TextoindependienteCar"/>
    <w:rsid w:val="003804eb"/>
    <w:pPr>
      <w:spacing w:lineRule="auto" w:line="360" w:before="0" w:after="0"/>
      <w:jc w:val="both"/>
    </w:pPr>
    <w:rPr>
      <w:rFonts w:ascii="Times New Roman" w:hAnsi="Times New Roman" w:eastAsia="Times New Roman" w:cs="Times New Roman"/>
      <w:sz w:val="28"/>
      <w:szCs w:val="28"/>
      <w:lang w:eastAsia="es-ES"/>
    </w:rPr>
  </w:style>
  <w:style w:type="paragraph" w:styleId="Lista">
    <w:name w:val="Lista"/>
    <w:basedOn w:val="Cuerpodetexto"/>
    <w:pPr/>
    <w:rPr>
      <w:rFonts w:cs="Mangal"/>
    </w:rPr>
  </w:style>
  <w:style w:type="paragraph" w:styleId="Pie">
    <w:name w:val="Pie"/>
    <w:basedOn w:val="Normal"/>
    <w:pPr>
      <w:suppressLineNumbers/>
      <w:spacing w:before="120" w:after="120"/>
    </w:pPr>
    <w:rPr>
      <w:rFonts w:cs="Mangal"/>
      <w:i/>
      <w:iCs/>
      <w:sz w:val="24"/>
      <w:szCs w:val="24"/>
    </w:rPr>
  </w:style>
  <w:style w:type="paragraph" w:styleId="Ndice">
    <w:name w:val="Índice"/>
    <w:basedOn w:val="Normal"/>
    <w:pPr>
      <w:suppressLineNumbers/>
    </w:pPr>
    <w:rPr>
      <w:rFonts w:cs="Mangal"/>
    </w:rPr>
  </w:style>
  <w:style w:type="paragraph" w:styleId="BalloonText">
    <w:name w:val="Balloon Text"/>
    <w:basedOn w:val="Normal"/>
    <w:link w:val="TextodegloboCar"/>
    <w:uiPriority w:val="99"/>
    <w:semiHidden/>
    <w:unhideWhenUsed/>
    <w:rsid w:val="003804eb"/>
    <w:pPr>
      <w:spacing w:lineRule="auto" w:line="240" w:before="0" w:after="0"/>
    </w:pPr>
    <w:rPr>
      <w:rFonts w:ascii="Tahoma" w:hAnsi="Tahoma" w:cs="Tahoma"/>
      <w:sz w:val="16"/>
      <w:szCs w:val="16"/>
    </w:rPr>
  </w:style>
  <w:style w:type="paragraph" w:styleId="ListParagraph">
    <w:name w:val="List Paragraph"/>
    <w:basedOn w:val="Normal"/>
    <w:uiPriority w:val="34"/>
    <w:qFormat/>
    <w:rsid w:val="00213d63"/>
    <w:pPr>
      <w:spacing w:before="0" w:after="200"/>
      <w:ind w:left="720" w:hanging="0"/>
      <w:contextualSpacing/>
    </w:pPr>
    <w:rPr/>
  </w:style>
  <w:style w:type="numbering" w:styleId="NoList" w:default="1">
    <w:name w:val="No List"/>
    <w:uiPriority w:val="99"/>
    <w:semiHidden/>
    <w:unhideWhenUsed/>
  </w:style>
  <w:style w:type="table" w:default="1" w:styleId="Tablanormal">
    <w:name w:val="Normal Table"/>
    <w:uiPriority w:val="99"/>
    <w:semiHidden/>
    <w:unhideWhenUsed/>
    <w:qFormat/>
    <w:tblPr>
      <w:tblInd w:type="dxa" w:w="0"/>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image" Target="media/image3.jpeg"/><Relationship Id="rId5" Type="http://schemas.openxmlformats.org/officeDocument/2006/relationships/image" Target="media/image4.jpeg"/><Relationship Id="rId6" Type="http://schemas.openxmlformats.org/officeDocument/2006/relationships/image" Target="media/image5.jpeg"/><Relationship Id="rId7" Type="http://schemas.openxmlformats.org/officeDocument/2006/relationships/image" Target="media/image6.png"/><Relationship Id="rId8" Type="http://schemas.openxmlformats.org/officeDocument/2006/relationships/image" Target="media/image7.jpeg"/><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974</TotalTime>
  <Application>LibreOffice/4.3.5.2$Windows_x86 LibreOffice_project/3a87456aaa6a95c63eea1c1b3201acedf0751bd5</Application>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2015-04-09T17:14:00Z</dcterms:created>
  <dc:creator>Usuario</dc:creator>
  <dc:language>es-ES</dc:language>
  <cp:lastModifiedBy>eva garcia muñoz</cp:lastModifiedBy>
  <dcterms:modified xsi:type="dcterms:W3CDTF">2015-04-10T10:04:47Z</dcterms:modified>
  <cp:revision>7</cp:revision>
</cp:coreProperties>
</file>